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7C7D" w14:textId="77777777" w:rsidR="00D648FC" w:rsidRPr="00920015" w:rsidRDefault="0007757C" w:rsidP="000A6F19">
      <w:pPr>
        <w:pStyle w:val="Heading1"/>
        <w:numPr>
          <w:ilvl w:val="0"/>
          <w:numId w:val="0"/>
        </w:numPr>
        <w:spacing w:after="240"/>
        <w:ind w:left="432" w:hanging="432"/>
        <w:rPr>
          <w:lang w:val="en-IE"/>
        </w:rPr>
      </w:pPr>
      <w:r w:rsidRPr="00920015">
        <w:rPr>
          <w:lang w:val="en-IE"/>
        </w:rPr>
        <w:t>Annex I</w:t>
      </w:r>
      <w:r w:rsidR="00B648E9" w:rsidRPr="00920015">
        <w:rPr>
          <w:lang w:val="en-IE"/>
        </w:rPr>
        <w:t xml:space="preserve"> – Evaluation checklist </w:t>
      </w:r>
    </w:p>
    <w:p w14:paraId="7C779E40" w14:textId="6B17D996" w:rsidR="00B648E9" w:rsidRPr="00920015" w:rsidRDefault="00B648E9" w:rsidP="00F26422">
      <w:pPr>
        <w:spacing w:before="120" w:after="240"/>
        <w:jc w:val="both"/>
        <w:rPr>
          <w:lang w:val="en-IE"/>
        </w:rPr>
      </w:pPr>
      <w:r w:rsidRPr="00920015">
        <w:rPr>
          <w:lang w:val="en-IE"/>
        </w:rPr>
        <w:t xml:space="preserve">The goal of this checklist is to collect information about a digital COVID certificate system used or planned to be used by a third country. The information is needed for evaluating the options for preparing an equivalence decision following Article 8(2) of the </w:t>
      </w:r>
      <w:hyperlink r:id="rId7" w:history="1">
        <w:r w:rsidR="00B95EDB" w:rsidRPr="00920015">
          <w:rPr>
            <w:rStyle w:val="Hyperlink"/>
            <w:lang w:val="en-IE"/>
          </w:rPr>
          <w:t>EU Digital Covid Certificate (EUDCC) Regulation</w:t>
        </w:r>
      </w:hyperlink>
      <w:r w:rsidRPr="00920015">
        <w:rPr>
          <w:lang w:val="en-IE"/>
        </w:rPr>
        <w:t>. An equivalence decision is an implementing act establishing that COVID-19 certificates are issued by a third country in accordance with standards and technological systems that are interoperable with the trust framework and other conditions applicable to the EU Digital COVID Certificate.</w:t>
      </w:r>
      <w:r w:rsidR="00FB01E8" w:rsidRPr="00920015">
        <w:rPr>
          <w:lang w:val="en-IE"/>
        </w:rPr>
        <w:t xml:space="preserve"> Find </w:t>
      </w:r>
      <w:hyperlink r:id="rId8" w:history="1">
        <w:r w:rsidR="00FB01E8" w:rsidRPr="00920015">
          <w:rPr>
            <w:rStyle w:val="Hyperlink"/>
            <w:lang w:val="en-IE"/>
          </w:rPr>
          <w:t xml:space="preserve">here all the equivalence decisions already adopted </w:t>
        </w:r>
      </w:hyperlink>
      <w:r w:rsidR="00FB01E8" w:rsidRPr="00920015">
        <w:rPr>
          <w:lang w:val="en-IE"/>
        </w:rPr>
        <w:t>.</w:t>
      </w:r>
    </w:p>
    <w:p w14:paraId="13FEEB19" w14:textId="77777777" w:rsidR="00B648E9" w:rsidRPr="00920015" w:rsidRDefault="00B648E9" w:rsidP="00F26422">
      <w:pPr>
        <w:spacing w:before="120" w:after="240"/>
        <w:jc w:val="both"/>
        <w:rPr>
          <w:lang w:val="en-IE"/>
        </w:rPr>
      </w:pPr>
      <w:r w:rsidRPr="00920015">
        <w:rPr>
          <w:lang w:val="en-IE"/>
        </w:rPr>
        <w:t xml:space="preserve">Click the </w:t>
      </w:r>
      <w:sdt>
        <w:sdtPr>
          <w:rPr>
            <w:lang w:val="en-IE"/>
          </w:rPr>
          <w:id w:val="-589003696"/>
          <w14:checkbox>
            <w14:checked w14:val="0"/>
            <w14:checkedState w14:val="2612" w14:font="MS Gothic"/>
            <w14:uncheckedState w14:val="2610" w14:font="MS Gothic"/>
          </w14:checkbox>
        </w:sdtPr>
        <w:sdtEndPr/>
        <w:sdtContent>
          <w:r w:rsidRPr="00920015">
            <w:rPr>
              <w:rFonts w:ascii="Segoe UI Symbol" w:hAnsi="Segoe UI Symbol" w:cs="Segoe UI Symbol"/>
              <w:lang w:val="en-IE"/>
            </w:rPr>
            <w:t>☐</w:t>
          </w:r>
        </w:sdtContent>
      </w:sdt>
      <w:r w:rsidRPr="00920015">
        <w:rPr>
          <w:lang w:val="en-IE"/>
        </w:rPr>
        <w:t xml:space="preserve"> checkboxes or replace them by </w:t>
      </w:r>
      <w:r w:rsidRPr="00920015">
        <w:rPr>
          <w:b/>
          <w:lang w:val="en-IE"/>
        </w:rPr>
        <w:t>X</w:t>
      </w:r>
      <w:r w:rsidRPr="00920015">
        <w:rPr>
          <w:lang w:val="en-IE"/>
        </w:rPr>
        <w:t xml:space="preserve"> for indicating the correct option(s).</w:t>
      </w:r>
    </w:p>
    <w:p w14:paraId="358DDCA6" w14:textId="0776F2B6" w:rsidR="00B648E9" w:rsidRPr="00920015" w:rsidRDefault="00B648E9" w:rsidP="00F26422">
      <w:pPr>
        <w:spacing w:before="120" w:after="240"/>
        <w:jc w:val="both"/>
        <w:rPr>
          <w:lang w:val="en-IE"/>
        </w:rPr>
      </w:pPr>
      <w:r w:rsidRPr="00920015">
        <w:rPr>
          <w:lang w:val="en-IE"/>
        </w:rPr>
        <w:t>Please send the checklist to</w:t>
      </w:r>
      <w:r w:rsidR="00B95EDB" w:rsidRPr="00920015">
        <w:rPr>
          <w:lang w:val="en-IE"/>
        </w:rPr>
        <w:t xml:space="preserve"> </w:t>
      </w:r>
      <w:hyperlink r:id="rId9" w:history="1">
        <w:r w:rsidR="00B95EDB" w:rsidRPr="00920015">
          <w:rPr>
            <w:rStyle w:val="Hyperlink"/>
            <w:lang w:val="en-IE"/>
          </w:rPr>
          <w:t>EU-DIGITAL-COVID-CERTIFICATE-COMMITTEE@ec.europa.eu</w:t>
        </w:r>
      </w:hyperlink>
      <w:r w:rsidRPr="00920015">
        <w:rPr>
          <w:lang w:val="en-IE"/>
        </w:rPr>
        <w:t>.</w:t>
      </w:r>
    </w:p>
    <w:tbl>
      <w:tblPr>
        <w:tblStyle w:val="TableGrid"/>
        <w:tblW w:w="0" w:type="auto"/>
        <w:tblLook w:val="04A0" w:firstRow="1" w:lastRow="0" w:firstColumn="1" w:lastColumn="0" w:noHBand="0" w:noVBand="1"/>
      </w:tblPr>
      <w:tblGrid>
        <w:gridCol w:w="9062"/>
      </w:tblGrid>
      <w:tr w:rsidR="00453091" w:rsidRPr="00920015" w14:paraId="0C2D56FD" w14:textId="77777777" w:rsidTr="00453091">
        <w:tc>
          <w:tcPr>
            <w:tcW w:w="9062" w:type="dxa"/>
          </w:tcPr>
          <w:p w14:paraId="58D0309B" w14:textId="651571E6" w:rsidR="00453091" w:rsidRPr="00920015" w:rsidRDefault="00453091" w:rsidP="00884C26">
            <w:pPr>
              <w:spacing w:before="120"/>
              <w:jc w:val="both"/>
              <w:rPr>
                <w:lang w:val="en-IE"/>
              </w:rPr>
            </w:pPr>
            <w:r w:rsidRPr="00920015">
              <w:rPr>
                <w:lang w:val="en-IE"/>
              </w:rPr>
              <w:t xml:space="preserve">Each checklist </w:t>
            </w:r>
            <w:r w:rsidRPr="00920015">
              <w:rPr>
                <w:b/>
                <w:bCs/>
                <w:lang w:val="en-IE"/>
              </w:rPr>
              <w:t>should</w:t>
            </w:r>
            <w:r w:rsidRPr="00920015">
              <w:rPr>
                <w:lang w:val="en-IE"/>
              </w:rPr>
              <w:t xml:space="preserve"> include the following annexes:</w:t>
            </w:r>
          </w:p>
          <w:p w14:paraId="45E5807A" w14:textId="77777777" w:rsidR="00453091" w:rsidRPr="00920015" w:rsidRDefault="00453091" w:rsidP="00884C26">
            <w:pPr>
              <w:pStyle w:val="ListParagraph"/>
              <w:numPr>
                <w:ilvl w:val="0"/>
                <w:numId w:val="16"/>
              </w:numPr>
              <w:spacing w:after="100" w:afterAutospacing="1"/>
              <w:rPr>
                <w:lang w:val="en-IE"/>
              </w:rPr>
            </w:pPr>
            <w:r w:rsidRPr="00920015">
              <w:rPr>
                <w:lang w:val="en-IE"/>
              </w:rPr>
              <w:t>Description/overview of the system architecture</w:t>
            </w:r>
          </w:p>
          <w:p w14:paraId="107E9DD1" w14:textId="77777777" w:rsidR="00453091" w:rsidRPr="00920015" w:rsidRDefault="00453091" w:rsidP="00884C26">
            <w:pPr>
              <w:pStyle w:val="ListParagraph"/>
              <w:numPr>
                <w:ilvl w:val="0"/>
                <w:numId w:val="16"/>
              </w:numPr>
              <w:spacing w:after="100" w:afterAutospacing="1"/>
              <w:rPr>
                <w:lang w:val="en-IE"/>
              </w:rPr>
            </w:pPr>
            <w:r w:rsidRPr="00920015">
              <w:rPr>
                <w:lang w:val="en-IE"/>
              </w:rPr>
              <w:t>Examples of QR codes and their raw representations</w:t>
            </w:r>
          </w:p>
          <w:p w14:paraId="54DF0E1D" w14:textId="149D2669" w:rsidR="00453091" w:rsidRPr="00920015" w:rsidRDefault="00453091" w:rsidP="00884C26">
            <w:pPr>
              <w:pStyle w:val="ListParagraph"/>
              <w:numPr>
                <w:ilvl w:val="0"/>
                <w:numId w:val="16"/>
              </w:numPr>
              <w:spacing w:after="100" w:afterAutospacing="1"/>
              <w:rPr>
                <w:lang w:val="en-IE"/>
              </w:rPr>
            </w:pPr>
            <w:r w:rsidRPr="00920015">
              <w:rPr>
                <w:lang w:val="en-IE"/>
              </w:rPr>
              <w:t>Links to the lists of vaccines or tests</w:t>
            </w:r>
          </w:p>
        </w:tc>
      </w:tr>
    </w:tbl>
    <w:p w14:paraId="3726AB9C" w14:textId="77777777" w:rsidR="00453091" w:rsidRPr="00920015" w:rsidRDefault="00453091" w:rsidP="00F26422">
      <w:pPr>
        <w:spacing w:before="120" w:after="240"/>
        <w:jc w:val="both"/>
        <w:rPr>
          <w:lang w:val="en-IE"/>
        </w:rPr>
      </w:pPr>
    </w:p>
    <w:p w14:paraId="1E56997C" w14:textId="77777777" w:rsidR="00B648E9" w:rsidRPr="00920015" w:rsidRDefault="00B648E9" w:rsidP="000A6F19">
      <w:pPr>
        <w:pStyle w:val="Heading1"/>
        <w:rPr>
          <w:lang w:val="en-IE"/>
        </w:rPr>
      </w:pPr>
      <w:r w:rsidRPr="00920015">
        <w:rPr>
          <w:lang w:val="en-IE"/>
        </w:rPr>
        <w:t>Country and entity</w:t>
      </w:r>
    </w:p>
    <w:p w14:paraId="7B4AE0F7" w14:textId="77777777" w:rsidR="00B648E9" w:rsidRPr="00920015" w:rsidRDefault="00B648E9" w:rsidP="00F26422">
      <w:pPr>
        <w:spacing w:before="120" w:after="240"/>
        <w:jc w:val="both"/>
        <w:rPr>
          <w:lang w:val="en-IE"/>
        </w:rPr>
      </w:pPr>
      <w:r w:rsidRPr="00920015">
        <w:rPr>
          <w:lang w:val="en-IE"/>
        </w:rPr>
        <w:t>Please provide basic information about the country and entity, representative of which is submitting the evaluation checklist.</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8"/>
        <w:gridCol w:w="5056"/>
      </w:tblGrid>
      <w:tr w:rsidR="00B648E9" w:rsidRPr="00920015" w14:paraId="30DCA88C" w14:textId="77777777" w:rsidTr="004A46EF">
        <w:trPr>
          <w:cantSplit/>
        </w:trPr>
        <w:tc>
          <w:tcPr>
            <w:tcW w:w="2020" w:type="pct"/>
            <w:tcMar>
              <w:top w:w="75" w:type="dxa"/>
              <w:left w:w="75" w:type="dxa"/>
              <w:bottom w:w="75" w:type="dxa"/>
              <w:right w:w="75" w:type="dxa"/>
            </w:tcMar>
            <w:hideMark/>
          </w:tcPr>
          <w:p w14:paraId="02A56968" w14:textId="4326390B" w:rsidR="00B648E9" w:rsidRPr="00920015" w:rsidRDefault="00B648E9" w:rsidP="00884C26">
            <w:pPr>
              <w:pStyle w:val="ListParagraph"/>
              <w:numPr>
                <w:ilvl w:val="0"/>
                <w:numId w:val="44"/>
              </w:numPr>
              <w:rPr>
                <w:lang w:val="en-IE"/>
              </w:rPr>
            </w:pPr>
            <w:bookmarkStart w:id="0" w:name="_Hlk107929395"/>
            <w:r w:rsidRPr="00920015">
              <w:rPr>
                <w:lang w:val="en-IE"/>
              </w:rPr>
              <w:t>Country submitting the evaluation checklist</w:t>
            </w:r>
          </w:p>
        </w:tc>
        <w:tc>
          <w:tcPr>
            <w:tcW w:w="2980" w:type="pct"/>
            <w:tcMar>
              <w:top w:w="75" w:type="dxa"/>
              <w:left w:w="75" w:type="dxa"/>
              <w:bottom w:w="75" w:type="dxa"/>
              <w:right w:w="75" w:type="dxa"/>
            </w:tcMar>
            <w:hideMark/>
          </w:tcPr>
          <w:p w14:paraId="1EC9700F" w14:textId="77777777" w:rsidR="00B648E9" w:rsidRPr="00920015" w:rsidRDefault="00B648E9" w:rsidP="00B95EDB">
            <w:pPr>
              <w:rPr>
                <w:lang w:val="en-IE"/>
              </w:rPr>
            </w:pPr>
          </w:p>
        </w:tc>
      </w:tr>
      <w:tr w:rsidR="00B648E9" w:rsidRPr="00920015" w14:paraId="44E90DDF" w14:textId="77777777" w:rsidTr="004A46EF">
        <w:trPr>
          <w:cantSplit/>
        </w:trPr>
        <w:tc>
          <w:tcPr>
            <w:tcW w:w="2020" w:type="pct"/>
            <w:tcMar>
              <w:top w:w="75" w:type="dxa"/>
              <w:left w:w="75" w:type="dxa"/>
              <w:bottom w:w="75" w:type="dxa"/>
              <w:right w:w="75" w:type="dxa"/>
            </w:tcMar>
            <w:hideMark/>
          </w:tcPr>
          <w:p w14:paraId="1C3ADD13" w14:textId="77777777" w:rsidR="00B648E9" w:rsidRPr="00920015" w:rsidRDefault="00B648E9" w:rsidP="00884C26">
            <w:pPr>
              <w:pStyle w:val="ListParagraph"/>
              <w:numPr>
                <w:ilvl w:val="0"/>
                <w:numId w:val="44"/>
              </w:numPr>
              <w:rPr>
                <w:lang w:val="en-IE"/>
              </w:rPr>
            </w:pPr>
            <w:r w:rsidRPr="00920015">
              <w:rPr>
                <w:lang w:val="en-IE"/>
              </w:rPr>
              <w:t>Name of institution</w:t>
            </w:r>
          </w:p>
        </w:tc>
        <w:tc>
          <w:tcPr>
            <w:tcW w:w="2980" w:type="pct"/>
            <w:tcMar>
              <w:top w:w="75" w:type="dxa"/>
              <w:left w:w="75" w:type="dxa"/>
              <w:bottom w:w="75" w:type="dxa"/>
              <w:right w:w="75" w:type="dxa"/>
            </w:tcMar>
            <w:hideMark/>
          </w:tcPr>
          <w:p w14:paraId="193FF00E" w14:textId="77777777" w:rsidR="00B648E9" w:rsidRPr="00920015" w:rsidRDefault="00B648E9" w:rsidP="00B95EDB">
            <w:pPr>
              <w:rPr>
                <w:lang w:val="en-IE"/>
              </w:rPr>
            </w:pPr>
          </w:p>
        </w:tc>
      </w:tr>
      <w:tr w:rsidR="00B648E9" w:rsidRPr="00920015" w14:paraId="18970941" w14:textId="77777777" w:rsidTr="004A46EF">
        <w:trPr>
          <w:cantSplit/>
        </w:trPr>
        <w:tc>
          <w:tcPr>
            <w:tcW w:w="2020" w:type="pct"/>
            <w:tcMar>
              <w:top w:w="75" w:type="dxa"/>
              <w:left w:w="75" w:type="dxa"/>
              <w:bottom w:w="75" w:type="dxa"/>
              <w:right w:w="75" w:type="dxa"/>
            </w:tcMar>
            <w:hideMark/>
          </w:tcPr>
          <w:p w14:paraId="3BC5F41C" w14:textId="77777777" w:rsidR="00B648E9" w:rsidRPr="00920015" w:rsidRDefault="00B648E9" w:rsidP="00884C26">
            <w:pPr>
              <w:pStyle w:val="ListParagraph"/>
              <w:numPr>
                <w:ilvl w:val="0"/>
                <w:numId w:val="44"/>
              </w:numPr>
              <w:rPr>
                <w:lang w:val="en-IE"/>
              </w:rPr>
            </w:pPr>
            <w:r w:rsidRPr="00920015">
              <w:rPr>
                <w:lang w:val="en-IE"/>
              </w:rPr>
              <w:t>Name, Surname</w:t>
            </w:r>
          </w:p>
        </w:tc>
        <w:tc>
          <w:tcPr>
            <w:tcW w:w="2980" w:type="pct"/>
            <w:tcMar>
              <w:top w:w="75" w:type="dxa"/>
              <w:left w:w="75" w:type="dxa"/>
              <w:bottom w:w="75" w:type="dxa"/>
              <w:right w:w="75" w:type="dxa"/>
            </w:tcMar>
            <w:hideMark/>
          </w:tcPr>
          <w:p w14:paraId="3432B6AE" w14:textId="77777777" w:rsidR="00B648E9" w:rsidRPr="00920015" w:rsidRDefault="00B648E9" w:rsidP="00B95EDB">
            <w:pPr>
              <w:rPr>
                <w:lang w:val="en-IE"/>
              </w:rPr>
            </w:pPr>
          </w:p>
        </w:tc>
      </w:tr>
      <w:tr w:rsidR="00B648E9" w:rsidRPr="00920015" w14:paraId="3A521610" w14:textId="77777777" w:rsidTr="004A46EF">
        <w:trPr>
          <w:cantSplit/>
        </w:trPr>
        <w:tc>
          <w:tcPr>
            <w:tcW w:w="2020" w:type="pct"/>
            <w:tcMar>
              <w:top w:w="75" w:type="dxa"/>
              <w:left w:w="75" w:type="dxa"/>
              <w:bottom w:w="75" w:type="dxa"/>
              <w:right w:w="75" w:type="dxa"/>
            </w:tcMar>
            <w:hideMark/>
          </w:tcPr>
          <w:p w14:paraId="754AC67F" w14:textId="77777777" w:rsidR="00B648E9" w:rsidRPr="00920015" w:rsidRDefault="00B648E9" w:rsidP="00884C26">
            <w:pPr>
              <w:pStyle w:val="ListParagraph"/>
              <w:numPr>
                <w:ilvl w:val="0"/>
                <w:numId w:val="44"/>
              </w:numPr>
              <w:rPr>
                <w:lang w:val="en-IE"/>
              </w:rPr>
            </w:pPr>
            <w:r w:rsidRPr="00920015">
              <w:rPr>
                <w:lang w:val="en-IE"/>
              </w:rPr>
              <w:t>Function</w:t>
            </w:r>
          </w:p>
        </w:tc>
        <w:tc>
          <w:tcPr>
            <w:tcW w:w="2980" w:type="pct"/>
            <w:tcMar>
              <w:top w:w="75" w:type="dxa"/>
              <w:left w:w="75" w:type="dxa"/>
              <w:bottom w:w="75" w:type="dxa"/>
              <w:right w:w="75" w:type="dxa"/>
            </w:tcMar>
            <w:hideMark/>
          </w:tcPr>
          <w:p w14:paraId="50ADE5B4" w14:textId="77777777" w:rsidR="00B648E9" w:rsidRPr="00920015" w:rsidRDefault="00B648E9" w:rsidP="00B95EDB">
            <w:pPr>
              <w:rPr>
                <w:lang w:val="en-IE"/>
              </w:rPr>
            </w:pPr>
          </w:p>
        </w:tc>
      </w:tr>
      <w:tr w:rsidR="00B648E9" w:rsidRPr="00920015" w14:paraId="5EA8F916" w14:textId="77777777" w:rsidTr="004A46EF">
        <w:trPr>
          <w:cantSplit/>
        </w:trPr>
        <w:tc>
          <w:tcPr>
            <w:tcW w:w="2020" w:type="pct"/>
            <w:tcMar>
              <w:top w:w="75" w:type="dxa"/>
              <w:left w:w="75" w:type="dxa"/>
              <w:bottom w:w="75" w:type="dxa"/>
              <w:right w:w="75" w:type="dxa"/>
            </w:tcMar>
            <w:hideMark/>
          </w:tcPr>
          <w:p w14:paraId="7A253E53" w14:textId="77777777" w:rsidR="00B648E9" w:rsidRPr="00920015" w:rsidRDefault="00B648E9" w:rsidP="00884C26">
            <w:pPr>
              <w:pStyle w:val="ListParagraph"/>
              <w:numPr>
                <w:ilvl w:val="0"/>
                <w:numId w:val="44"/>
              </w:numPr>
              <w:rPr>
                <w:lang w:val="en-IE"/>
              </w:rPr>
            </w:pPr>
            <w:r w:rsidRPr="00920015">
              <w:rPr>
                <w:lang w:val="en-IE"/>
              </w:rPr>
              <w:t>Postal address</w:t>
            </w:r>
          </w:p>
        </w:tc>
        <w:tc>
          <w:tcPr>
            <w:tcW w:w="2980" w:type="pct"/>
            <w:tcMar>
              <w:top w:w="75" w:type="dxa"/>
              <w:left w:w="75" w:type="dxa"/>
              <w:bottom w:w="75" w:type="dxa"/>
              <w:right w:w="75" w:type="dxa"/>
            </w:tcMar>
            <w:hideMark/>
          </w:tcPr>
          <w:p w14:paraId="01D4E02E" w14:textId="77777777" w:rsidR="00B648E9" w:rsidRPr="00920015" w:rsidRDefault="00B648E9" w:rsidP="00B95EDB">
            <w:pPr>
              <w:rPr>
                <w:lang w:val="en-IE"/>
              </w:rPr>
            </w:pPr>
          </w:p>
        </w:tc>
      </w:tr>
      <w:tr w:rsidR="00B648E9" w:rsidRPr="00920015" w14:paraId="2BF5CF45" w14:textId="77777777" w:rsidTr="004A46EF">
        <w:trPr>
          <w:cantSplit/>
        </w:trPr>
        <w:tc>
          <w:tcPr>
            <w:tcW w:w="2020" w:type="pct"/>
            <w:tcMar>
              <w:top w:w="75" w:type="dxa"/>
              <w:left w:w="75" w:type="dxa"/>
              <w:bottom w:w="75" w:type="dxa"/>
              <w:right w:w="75" w:type="dxa"/>
            </w:tcMar>
            <w:hideMark/>
          </w:tcPr>
          <w:p w14:paraId="13689990" w14:textId="77777777" w:rsidR="00B648E9" w:rsidRPr="00920015" w:rsidRDefault="00B648E9" w:rsidP="00884C26">
            <w:pPr>
              <w:pStyle w:val="ListParagraph"/>
              <w:numPr>
                <w:ilvl w:val="0"/>
                <w:numId w:val="44"/>
              </w:numPr>
              <w:rPr>
                <w:lang w:val="en-IE"/>
              </w:rPr>
            </w:pPr>
            <w:r w:rsidRPr="00920015">
              <w:rPr>
                <w:lang w:val="en-IE"/>
              </w:rPr>
              <w:t>Email address</w:t>
            </w:r>
          </w:p>
        </w:tc>
        <w:tc>
          <w:tcPr>
            <w:tcW w:w="2980" w:type="pct"/>
            <w:tcMar>
              <w:top w:w="75" w:type="dxa"/>
              <w:left w:w="75" w:type="dxa"/>
              <w:bottom w:w="75" w:type="dxa"/>
              <w:right w:w="75" w:type="dxa"/>
            </w:tcMar>
            <w:hideMark/>
          </w:tcPr>
          <w:p w14:paraId="2ED7E841" w14:textId="77777777" w:rsidR="00B648E9" w:rsidRPr="00920015" w:rsidRDefault="00B648E9" w:rsidP="00B95EDB">
            <w:pPr>
              <w:rPr>
                <w:lang w:val="en-IE"/>
              </w:rPr>
            </w:pPr>
          </w:p>
        </w:tc>
      </w:tr>
      <w:tr w:rsidR="00B648E9" w:rsidRPr="00920015" w14:paraId="1CC58D12" w14:textId="77777777" w:rsidTr="004A46EF">
        <w:trPr>
          <w:cantSplit/>
        </w:trPr>
        <w:tc>
          <w:tcPr>
            <w:tcW w:w="2020" w:type="pct"/>
            <w:tcMar>
              <w:top w:w="75" w:type="dxa"/>
              <w:left w:w="75" w:type="dxa"/>
              <w:bottom w:w="75" w:type="dxa"/>
              <w:right w:w="75" w:type="dxa"/>
            </w:tcMar>
            <w:hideMark/>
          </w:tcPr>
          <w:p w14:paraId="101D52C0" w14:textId="77777777" w:rsidR="00B648E9" w:rsidRPr="00920015" w:rsidRDefault="00B648E9" w:rsidP="00884C26">
            <w:pPr>
              <w:pStyle w:val="ListParagraph"/>
              <w:numPr>
                <w:ilvl w:val="0"/>
                <w:numId w:val="44"/>
              </w:numPr>
              <w:rPr>
                <w:lang w:val="en-IE"/>
              </w:rPr>
            </w:pPr>
            <w:r w:rsidRPr="00920015">
              <w:rPr>
                <w:lang w:val="en-IE"/>
              </w:rPr>
              <w:t>Phone number</w:t>
            </w:r>
          </w:p>
        </w:tc>
        <w:tc>
          <w:tcPr>
            <w:tcW w:w="2980" w:type="pct"/>
            <w:tcMar>
              <w:top w:w="75" w:type="dxa"/>
              <w:left w:w="75" w:type="dxa"/>
              <w:bottom w:w="75" w:type="dxa"/>
              <w:right w:w="75" w:type="dxa"/>
            </w:tcMar>
            <w:hideMark/>
          </w:tcPr>
          <w:p w14:paraId="4FFC4A91" w14:textId="77777777" w:rsidR="00B648E9" w:rsidRPr="00920015" w:rsidRDefault="00B648E9" w:rsidP="00B95EDB">
            <w:pPr>
              <w:rPr>
                <w:lang w:val="en-IE"/>
              </w:rPr>
            </w:pPr>
          </w:p>
        </w:tc>
      </w:tr>
      <w:tr w:rsidR="00945A8B" w:rsidRPr="00920015" w14:paraId="0377F1C1" w14:textId="77777777" w:rsidTr="004A46EF">
        <w:trPr>
          <w:cantSplit/>
        </w:trPr>
        <w:tc>
          <w:tcPr>
            <w:tcW w:w="2020" w:type="pct"/>
            <w:tcMar>
              <w:top w:w="75" w:type="dxa"/>
              <w:left w:w="75" w:type="dxa"/>
              <w:bottom w:w="75" w:type="dxa"/>
              <w:right w:w="75" w:type="dxa"/>
            </w:tcMar>
          </w:tcPr>
          <w:p w14:paraId="6A149586" w14:textId="7A662001" w:rsidR="00945A8B" w:rsidRPr="00920015" w:rsidRDefault="00945A8B" w:rsidP="00884C26">
            <w:pPr>
              <w:pStyle w:val="ListParagraph"/>
              <w:numPr>
                <w:ilvl w:val="0"/>
                <w:numId w:val="44"/>
              </w:numPr>
              <w:rPr>
                <w:lang w:val="en-IE"/>
              </w:rPr>
            </w:pPr>
            <w:r w:rsidRPr="00920015">
              <w:rPr>
                <w:lang w:val="en-IE"/>
              </w:rPr>
              <w:lastRenderedPageBreak/>
              <w:t>Name and contact email of the person in charge of the daily operational follow-up of this application (if different from the Representative listed above)</w:t>
            </w:r>
          </w:p>
        </w:tc>
        <w:tc>
          <w:tcPr>
            <w:tcW w:w="2980" w:type="pct"/>
            <w:tcMar>
              <w:top w:w="75" w:type="dxa"/>
              <w:left w:w="75" w:type="dxa"/>
              <w:bottom w:w="75" w:type="dxa"/>
              <w:right w:w="75" w:type="dxa"/>
            </w:tcMar>
          </w:tcPr>
          <w:p w14:paraId="32B922C7" w14:textId="77777777" w:rsidR="00945A8B" w:rsidRPr="00920015" w:rsidRDefault="00945A8B" w:rsidP="00B95EDB">
            <w:pPr>
              <w:rPr>
                <w:lang w:val="en-IE"/>
              </w:rPr>
            </w:pPr>
          </w:p>
        </w:tc>
      </w:tr>
      <w:tr w:rsidR="00945A8B" w:rsidRPr="00920015" w14:paraId="186F83EF" w14:textId="77777777" w:rsidTr="004A46EF">
        <w:trPr>
          <w:cantSplit/>
        </w:trPr>
        <w:tc>
          <w:tcPr>
            <w:tcW w:w="2020" w:type="pct"/>
            <w:tcMar>
              <w:top w:w="75" w:type="dxa"/>
              <w:left w:w="75" w:type="dxa"/>
              <w:bottom w:w="75" w:type="dxa"/>
              <w:right w:w="75" w:type="dxa"/>
            </w:tcMar>
          </w:tcPr>
          <w:p w14:paraId="5140B31C" w14:textId="6DD300F6" w:rsidR="00945A8B" w:rsidRPr="00920015" w:rsidRDefault="00945A8B" w:rsidP="00884C26">
            <w:pPr>
              <w:pStyle w:val="ListParagraph"/>
              <w:numPr>
                <w:ilvl w:val="0"/>
                <w:numId w:val="44"/>
              </w:numPr>
              <w:rPr>
                <w:lang w:val="en-IE"/>
              </w:rPr>
            </w:pPr>
            <w:r w:rsidRPr="00920015">
              <w:rPr>
                <w:lang w:val="en-IE"/>
              </w:rPr>
              <w:t>Contact person (name, email) at the Country’s Embassy in Brussels</w:t>
            </w:r>
          </w:p>
        </w:tc>
        <w:tc>
          <w:tcPr>
            <w:tcW w:w="2980" w:type="pct"/>
            <w:tcMar>
              <w:top w:w="75" w:type="dxa"/>
              <w:left w:w="75" w:type="dxa"/>
              <w:bottom w:w="75" w:type="dxa"/>
              <w:right w:w="75" w:type="dxa"/>
            </w:tcMar>
          </w:tcPr>
          <w:p w14:paraId="3A242A17" w14:textId="77777777" w:rsidR="00945A8B" w:rsidRPr="00920015" w:rsidRDefault="00945A8B" w:rsidP="00B95EDB">
            <w:pPr>
              <w:rPr>
                <w:lang w:val="en-IE"/>
              </w:rPr>
            </w:pPr>
          </w:p>
        </w:tc>
      </w:tr>
      <w:bookmarkEnd w:id="0"/>
    </w:tbl>
    <w:p w14:paraId="61C1B0B2" w14:textId="77777777" w:rsidR="00B648E9" w:rsidRPr="00920015" w:rsidRDefault="00B648E9" w:rsidP="00B648E9">
      <w:pPr>
        <w:pStyle w:val="Heading2"/>
        <w:numPr>
          <w:ilvl w:val="0"/>
          <w:numId w:val="0"/>
        </w:numPr>
        <w:ind w:left="576"/>
        <w:rPr>
          <w:lang w:val="en-IE"/>
        </w:rPr>
      </w:pPr>
    </w:p>
    <w:p w14:paraId="5EA48F9A" w14:textId="77777777" w:rsidR="00B648E9" w:rsidRPr="00920015" w:rsidRDefault="00B648E9" w:rsidP="000A6F19">
      <w:pPr>
        <w:pStyle w:val="Heading1"/>
        <w:rPr>
          <w:lang w:val="en-IE"/>
        </w:rPr>
      </w:pPr>
      <w:r w:rsidRPr="00920015">
        <w:rPr>
          <w:lang w:val="en-IE"/>
        </w:rPr>
        <w:t>Basic information about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2"/>
        <w:gridCol w:w="5220"/>
      </w:tblGrid>
      <w:tr w:rsidR="00B648E9" w:rsidRPr="00920015" w14:paraId="3528480C" w14:textId="77777777" w:rsidTr="00B95EDB">
        <w:trPr>
          <w:cantSplit/>
        </w:trPr>
        <w:tc>
          <w:tcPr>
            <w:tcW w:w="2120" w:type="pct"/>
            <w:tcMar>
              <w:top w:w="75" w:type="dxa"/>
              <w:left w:w="75" w:type="dxa"/>
              <w:bottom w:w="75" w:type="dxa"/>
              <w:right w:w="75" w:type="dxa"/>
            </w:tcMar>
          </w:tcPr>
          <w:p w14:paraId="6A25F935" w14:textId="5E596F3D" w:rsidR="00B648E9" w:rsidRPr="00920015" w:rsidRDefault="00B648E9" w:rsidP="00884C26">
            <w:pPr>
              <w:pStyle w:val="ListParagraph"/>
              <w:numPr>
                <w:ilvl w:val="0"/>
                <w:numId w:val="45"/>
              </w:numPr>
              <w:rPr>
                <w:lang w:val="en-IE"/>
              </w:rPr>
            </w:pPr>
            <w:r w:rsidRPr="00920015">
              <w:rPr>
                <w:lang w:val="en-IE"/>
              </w:rPr>
              <w:t>Name of the system</w:t>
            </w:r>
            <w:r w:rsidR="005A3707" w:rsidRPr="00920015">
              <w:rPr>
                <w:lang w:val="en-IE"/>
              </w:rPr>
              <w:t xml:space="preserve"> for which interoperability with EUDCC is suggested</w:t>
            </w:r>
          </w:p>
        </w:tc>
        <w:tc>
          <w:tcPr>
            <w:tcW w:w="2880" w:type="pct"/>
            <w:tcMar>
              <w:top w:w="75" w:type="dxa"/>
              <w:left w:w="75" w:type="dxa"/>
              <w:bottom w:w="75" w:type="dxa"/>
              <w:right w:w="75" w:type="dxa"/>
            </w:tcMar>
          </w:tcPr>
          <w:p w14:paraId="4DD66688" w14:textId="77777777" w:rsidR="00B648E9" w:rsidRPr="00920015" w:rsidRDefault="00B648E9" w:rsidP="00B95EDB">
            <w:pPr>
              <w:rPr>
                <w:lang w:val="en-IE"/>
              </w:rPr>
            </w:pPr>
          </w:p>
        </w:tc>
      </w:tr>
      <w:tr w:rsidR="00B648E9" w:rsidRPr="00920015" w14:paraId="7757DE95" w14:textId="77777777" w:rsidTr="00B95EDB">
        <w:trPr>
          <w:cantSplit/>
        </w:trPr>
        <w:tc>
          <w:tcPr>
            <w:tcW w:w="2120" w:type="pct"/>
            <w:tcMar>
              <w:top w:w="75" w:type="dxa"/>
              <w:left w:w="75" w:type="dxa"/>
              <w:bottom w:w="75" w:type="dxa"/>
              <w:right w:w="75" w:type="dxa"/>
            </w:tcMar>
            <w:hideMark/>
          </w:tcPr>
          <w:p w14:paraId="6560C9A0" w14:textId="77777777" w:rsidR="00B648E9" w:rsidRPr="00920015" w:rsidRDefault="00B648E9" w:rsidP="00884C26">
            <w:pPr>
              <w:pStyle w:val="ListParagraph"/>
              <w:numPr>
                <w:ilvl w:val="0"/>
                <w:numId w:val="45"/>
              </w:numPr>
              <w:rPr>
                <w:lang w:val="en-IE"/>
              </w:rPr>
            </w:pPr>
            <w:r w:rsidRPr="00920015">
              <w:rPr>
                <w:lang w:val="en-IE"/>
              </w:rPr>
              <w:t>Countries in which the system is used (list at most 10 countries)</w:t>
            </w:r>
          </w:p>
        </w:tc>
        <w:tc>
          <w:tcPr>
            <w:tcW w:w="2880" w:type="pct"/>
            <w:tcMar>
              <w:top w:w="75" w:type="dxa"/>
              <w:left w:w="75" w:type="dxa"/>
              <w:bottom w:w="75" w:type="dxa"/>
              <w:right w:w="75" w:type="dxa"/>
            </w:tcMar>
            <w:hideMark/>
          </w:tcPr>
          <w:p w14:paraId="4D23F416" w14:textId="77777777" w:rsidR="00B648E9" w:rsidRPr="00920015" w:rsidRDefault="00B648E9" w:rsidP="00B95EDB">
            <w:pPr>
              <w:rPr>
                <w:lang w:val="en-IE"/>
              </w:rPr>
            </w:pPr>
          </w:p>
        </w:tc>
      </w:tr>
      <w:tr w:rsidR="00B648E9" w:rsidRPr="00920015" w14:paraId="28B73CCD" w14:textId="77777777" w:rsidTr="00B95EDB">
        <w:trPr>
          <w:cantSplit/>
        </w:trPr>
        <w:tc>
          <w:tcPr>
            <w:tcW w:w="2120" w:type="pct"/>
            <w:tcMar>
              <w:top w:w="75" w:type="dxa"/>
              <w:left w:w="75" w:type="dxa"/>
              <w:bottom w:w="75" w:type="dxa"/>
              <w:right w:w="75" w:type="dxa"/>
            </w:tcMar>
            <w:hideMark/>
          </w:tcPr>
          <w:p w14:paraId="0102FE3B" w14:textId="77777777" w:rsidR="00B648E9" w:rsidRPr="00920015" w:rsidRDefault="00B648E9" w:rsidP="00884C26">
            <w:pPr>
              <w:pStyle w:val="ListParagraph"/>
              <w:numPr>
                <w:ilvl w:val="0"/>
                <w:numId w:val="45"/>
              </w:numPr>
              <w:rPr>
                <w:lang w:val="en-IE"/>
              </w:rPr>
            </w:pPr>
            <w:r w:rsidRPr="00920015">
              <w:rPr>
                <w:lang w:val="en-IE"/>
              </w:rPr>
              <w:t>Total estimated number of countries using the same system</w:t>
            </w:r>
          </w:p>
        </w:tc>
        <w:tc>
          <w:tcPr>
            <w:tcW w:w="2880" w:type="pct"/>
            <w:tcMar>
              <w:top w:w="75" w:type="dxa"/>
              <w:left w:w="75" w:type="dxa"/>
              <w:bottom w:w="75" w:type="dxa"/>
              <w:right w:w="75" w:type="dxa"/>
            </w:tcMar>
            <w:hideMark/>
          </w:tcPr>
          <w:p w14:paraId="6ADFD9E6" w14:textId="77777777" w:rsidR="00B648E9" w:rsidRPr="00920015" w:rsidRDefault="00B648E9" w:rsidP="00B95EDB">
            <w:pPr>
              <w:rPr>
                <w:lang w:val="en-IE"/>
              </w:rPr>
            </w:pPr>
          </w:p>
        </w:tc>
      </w:tr>
      <w:tr w:rsidR="00B648E9" w:rsidRPr="00920015" w14:paraId="58F7403B" w14:textId="77777777" w:rsidTr="00B95EDB">
        <w:trPr>
          <w:cantSplit/>
        </w:trPr>
        <w:tc>
          <w:tcPr>
            <w:tcW w:w="2120" w:type="pct"/>
            <w:tcMar>
              <w:top w:w="75" w:type="dxa"/>
              <w:left w:w="75" w:type="dxa"/>
              <w:bottom w:w="75" w:type="dxa"/>
              <w:right w:w="75" w:type="dxa"/>
            </w:tcMar>
            <w:hideMark/>
          </w:tcPr>
          <w:p w14:paraId="18A4473D" w14:textId="77777777" w:rsidR="00B648E9" w:rsidRPr="00920015" w:rsidRDefault="00B648E9" w:rsidP="00884C26">
            <w:pPr>
              <w:pStyle w:val="ListParagraph"/>
              <w:numPr>
                <w:ilvl w:val="0"/>
                <w:numId w:val="45"/>
              </w:numPr>
              <w:rPr>
                <w:lang w:val="en-IE"/>
              </w:rPr>
            </w:pPr>
            <w:r w:rsidRPr="00920015">
              <w:rPr>
                <w:lang w:val="en-IE"/>
              </w:rPr>
              <w:t>Current status of the system</w:t>
            </w:r>
          </w:p>
        </w:tc>
        <w:tc>
          <w:tcPr>
            <w:tcW w:w="2880" w:type="pct"/>
            <w:tcMar>
              <w:top w:w="75" w:type="dxa"/>
              <w:left w:w="75" w:type="dxa"/>
              <w:bottom w:w="75" w:type="dxa"/>
              <w:right w:w="75" w:type="dxa"/>
            </w:tcMar>
            <w:hideMark/>
          </w:tcPr>
          <w:p w14:paraId="714D9C90"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083985864"/>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In planning</w:t>
            </w:r>
          </w:p>
          <w:p w14:paraId="497C435D"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669943942"/>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In testing</w:t>
            </w:r>
          </w:p>
          <w:p w14:paraId="3F3114C9"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01206102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In production</w:t>
            </w:r>
          </w:p>
        </w:tc>
      </w:tr>
      <w:tr w:rsidR="00B648E9" w:rsidRPr="00920015" w14:paraId="3E729F77" w14:textId="77777777" w:rsidTr="00B95EDB">
        <w:trPr>
          <w:cantSplit/>
        </w:trPr>
        <w:tc>
          <w:tcPr>
            <w:tcW w:w="2120" w:type="pct"/>
            <w:tcMar>
              <w:top w:w="75" w:type="dxa"/>
              <w:left w:w="75" w:type="dxa"/>
              <w:bottom w:w="75" w:type="dxa"/>
              <w:right w:w="75" w:type="dxa"/>
            </w:tcMar>
          </w:tcPr>
          <w:p w14:paraId="2067EFC7" w14:textId="2D89DE69" w:rsidR="00B648E9" w:rsidRPr="00920015" w:rsidRDefault="00B648E9" w:rsidP="00884C26">
            <w:pPr>
              <w:pStyle w:val="ListParagraph"/>
              <w:numPr>
                <w:ilvl w:val="0"/>
                <w:numId w:val="45"/>
              </w:numPr>
              <w:rPr>
                <w:lang w:val="en-IE"/>
              </w:rPr>
            </w:pPr>
            <w:r w:rsidRPr="00920015">
              <w:rPr>
                <w:lang w:val="en-IE"/>
              </w:rPr>
              <w:t>The system is in use</w:t>
            </w:r>
            <w:r w:rsidR="005A3707" w:rsidRPr="00920015">
              <w:rPr>
                <w:lang w:val="en-IE"/>
              </w:rPr>
              <w:t xml:space="preserve"> or is planned to be used</w:t>
            </w:r>
          </w:p>
        </w:tc>
        <w:tc>
          <w:tcPr>
            <w:tcW w:w="2880" w:type="pct"/>
            <w:tcMar>
              <w:top w:w="75" w:type="dxa"/>
              <w:left w:w="75" w:type="dxa"/>
              <w:bottom w:w="75" w:type="dxa"/>
              <w:right w:w="75" w:type="dxa"/>
            </w:tcMar>
          </w:tcPr>
          <w:p w14:paraId="4E665EB0"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82654051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On a national/federal level</w:t>
            </w:r>
          </w:p>
          <w:p w14:paraId="484B6505"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485132947"/>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On a regional/state level</w:t>
            </w:r>
          </w:p>
          <w:p w14:paraId="0F6F5DEA"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70392542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On a local level</w:t>
            </w:r>
          </w:p>
        </w:tc>
      </w:tr>
      <w:tr w:rsidR="00B648E9" w:rsidRPr="00920015" w14:paraId="11B20FB0" w14:textId="77777777" w:rsidTr="00B95EDB">
        <w:trPr>
          <w:cantSplit/>
        </w:trPr>
        <w:tc>
          <w:tcPr>
            <w:tcW w:w="2120" w:type="pct"/>
            <w:tcMar>
              <w:top w:w="75" w:type="dxa"/>
              <w:left w:w="75" w:type="dxa"/>
              <w:bottom w:w="75" w:type="dxa"/>
              <w:right w:w="75" w:type="dxa"/>
            </w:tcMar>
            <w:hideMark/>
          </w:tcPr>
          <w:p w14:paraId="4E5C80AE" w14:textId="77777777" w:rsidR="00B648E9" w:rsidRPr="00920015" w:rsidRDefault="00B648E9" w:rsidP="00884C26">
            <w:pPr>
              <w:pStyle w:val="ListParagraph"/>
              <w:numPr>
                <w:ilvl w:val="0"/>
                <w:numId w:val="45"/>
              </w:numPr>
              <w:rPr>
                <w:lang w:val="en-IE"/>
              </w:rPr>
            </w:pPr>
            <w:r w:rsidRPr="00920015">
              <w:rPr>
                <w:lang w:val="en-IE"/>
              </w:rPr>
              <w:t>Date since when the system has been in production or date when entry into production is planned</w:t>
            </w:r>
          </w:p>
        </w:tc>
        <w:tc>
          <w:tcPr>
            <w:tcW w:w="2880" w:type="pct"/>
            <w:tcMar>
              <w:top w:w="75" w:type="dxa"/>
              <w:left w:w="75" w:type="dxa"/>
              <w:bottom w:w="75" w:type="dxa"/>
              <w:right w:w="75" w:type="dxa"/>
            </w:tcMar>
            <w:hideMark/>
          </w:tcPr>
          <w:p w14:paraId="4DC174FE" w14:textId="77777777" w:rsidR="00B648E9" w:rsidRPr="00920015" w:rsidRDefault="00B648E9" w:rsidP="00B95EDB">
            <w:pPr>
              <w:rPr>
                <w:lang w:val="en-IE"/>
              </w:rPr>
            </w:pPr>
          </w:p>
        </w:tc>
      </w:tr>
      <w:tr w:rsidR="00A37276" w:rsidRPr="00920015" w14:paraId="1B698B4D" w14:textId="77777777" w:rsidTr="00B95EDB">
        <w:trPr>
          <w:cantSplit/>
        </w:trPr>
        <w:tc>
          <w:tcPr>
            <w:tcW w:w="2120" w:type="pct"/>
            <w:tcMar>
              <w:top w:w="75" w:type="dxa"/>
              <w:left w:w="75" w:type="dxa"/>
              <w:bottom w:w="75" w:type="dxa"/>
              <w:right w:w="75" w:type="dxa"/>
            </w:tcMar>
          </w:tcPr>
          <w:p w14:paraId="28E10B7E" w14:textId="4B072F18" w:rsidR="00A37276" w:rsidRPr="00920015" w:rsidRDefault="00A37276" w:rsidP="00884C26">
            <w:pPr>
              <w:pStyle w:val="ListParagraph"/>
              <w:numPr>
                <w:ilvl w:val="0"/>
                <w:numId w:val="45"/>
              </w:numPr>
              <w:rPr>
                <w:lang w:val="en-IE"/>
              </w:rPr>
            </w:pPr>
            <w:r w:rsidRPr="00920015">
              <w:rPr>
                <w:lang w:val="en-IE"/>
              </w:rPr>
              <w:t>Other standards used by your national system (eg Smart Health Card, DIVOC, ICAO, etc)</w:t>
            </w:r>
          </w:p>
        </w:tc>
        <w:tc>
          <w:tcPr>
            <w:tcW w:w="2880" w:type="pct"/>
            <w:tcMar>
              <w:top w:w="75" w:type="dxa"/>
              <w:left w:w="75" w:type="dxa"/>
              <w:bottom w:w="75" w:type="dxa"/>
              <w:right w:w="75" w:type="dxa"/>
            </w:tcMar>
          </w:tcPr>
          <w:p w14:paraId="5C82A7BB" w14:textId="77777777" w:rsidR="00A37276" w:rsidRPr="00920015" w:rsidRDefault="00A37276" w:rsidP="00B95EDB">
            <w:pPr>
              <w:rPr>
                <w:lang w:val="en-IE"/>
              </w:rPr>
            </w:pPr>
          </w:p>
        </w:tc>
      </w:tr>
    </w:tbl>
    <w:p w14:paraId="77109D7D" w14:textId="77777777" w:rsidR="00B648E9" w:rsidRPr="00920015" w:rsidRDefault="00B648E9" w:rsidP="00B648E9">
      <w:pPr>
        <w:pStyle w:val="Heading2"/>
        <w:numPr>
          <w:ilvl w:val="0"/>
          <w:numId w:val="0"/>
        </w:numPr>
        <w:ind w:left="576"/>
        <w:rPr>
          <w:lang w:val="en-IE"/>
        </w:rPr>
      </w:pPr>
    </w:p>
    <w:p w14:paraId="5376BA59" w14:textId="77777777" w:rsidR="00B648E9" w:rsidRPr="00920015" w:rsidRDefault="00B648E9" w:rsidP="000A6F19">
      <w:pPr>
        <w:pStyle w:val="Heading1"/>
        <w:rPr>
          <w:lang w:val="en-IE"/>
        </w:rPr>
      </w:pPr>
      <w:r w:rsidRPr="00920015">
        <w:rPr>
          <w:lang w:val="en-IE"/>
        </w:rPr>
        <w:t>Technical architecture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6"/>
        <w:gridCol w:w="3846"/>
      </w:tblGrid>
      <w:tr w:rsidR="00B648E9" w:rsidRPr="00920015" w14:paraId="3CC8D87A" w14:textId="77777777" w:rsidTr="00B95EDB">
        <w:trPr>
          <w:cantSplit/>
        </w:trPr>
        <w:tc>
          <w:tcPr>
            <w:tcW w:w="2878" w:type="pct"/>
            <w:tcMar>
              <w:top w:w="75" w:type="dxa"/>
              <w:left w:w="75" w:type="dxa"/>
              <w:bottom w:w="75" w:type="dxa"/>
              <w:right w:w="75" w:type="dxa"/>
            </w:tcMar>
          </w:tcPr>
          <w:p w14:paraId="3B7123A3" w14:textId="2C048013" w:rsidR="004B73FC" w:rsidRPr="00920015" w:rsidRDefault="00B648E9" w:rsidP="004B73FC">
            <w:pPr>
              <w:pStyle w:val="ListParagraph"/>
              <w:numPr>
                <w:ilvl w:val="0"/>
                <w:numId w:val="46"/>
              </w:numPr>
              <w:spacing w:after="0"/>
              <w:rPr>
                <w:lang w:val="en-IE"/>
              </w:rPr>
            </w:pPr>
            <w:r w:rsidRPr="00920015">
              <w:rPr>
                <w:lang w:val="en-IE"/>
              </w:rPr>
              <w:t xml:space="preserve">The system is fully compliant with technical specifications </w:t>
            </w:r>
            <w:r w:rsidR="004B73FC" w:rsidRPr="00920015">
              <w:rPr>
                <w:lang w:val="en-IE"/>
              </w:rPr>
              <w:t xml:space="preserve">as consolidated in the following document: </w:t>
            </w:r>
            <w:hyperlink r:id="rId10" w:history="1">
              <w:r w:rsidR="004B73FC" w:rsidRPr="00920015">
                <w:rPr>
                  <w:rStyle w:val="Hyperlink"/>
                  <w:lang w:val="en-IE"/>
                </w:rPr>
                <w:t>https://eur-lex.europa.eu/legal-content/EN/TXT/?uri=CELEX:02021D1073-20211225</w:t>
              </w:r>
            </w:hyperlink>
          </w:p>
          <w:p w14:paraId="4BB6E9DD" w14:textId="5CC727B1" w:rsidR="00B648E9" w:rsidRPr="00920015" w:rsidRDefault="00655417" w:rsidP="00884C26">
            <w:pPr>
              <w:pStyle w:val="PlainText1"/>
              <w:ind w:left="360"/>
              <w:rPr>
                <w:rFonts w:asciiTheme="minorHAnsi" w:hAnsiTheme="minorHAnsi"/>
                <w:sz w:val="22"/>
                <w:szCs w:val="22"/>
                <w:lang w:val="en-IE"/>
              </w:rPr>
            </w:pPr>
            <w:r w:rsidRPr="00920015">
              <w:rPr>
                <w:lang w:val="en-IE"/>
              </w:rPr>
              <w:t>The following eHN Guidelines provide further explanations and instructions complementing the adopted Commission Implementing Decisions</w:t>
            </w:r>
          </w:p>
          <w:p w14:paraId="22EC103E" w14:textId="575AE9EC" w:rsidR="00A748B5" w:rsidRPr="00920015" w:rsidRDefault="00920015" w:rsidP="00655417">
            <w:pPr>
              <w:pStyle w:val="ListParagraph"/>
              <w:numPr>
                <w:ilvl w:val="0"/>
                <w:numId w:val="14"/>
              </w:numPr>
              <w:spacing w:after="100" w:afterAutospacing="1" w:line="240" w:lineRule="auto"/>
              <w:rPr>
                <w:lang w:val="en-IE"/>
              </w:rPr>
            </w:pPr>
            <w:hyperlink r:id="rId11" w:history="1">
              <w:r w:rsidR="00A748B5" w:rsidRPr="00920015">
                <w:rPr>
                  <w:rStyle w:val="Hyperlink"/>
                  <w:lang w:val="en-IE"/>
                </w:rPr>
                <w:t>JSON Schema</w:t>
              </w:r>
            </w:hyperlink>
            <w:r w:rsidR="00A748B5" w:rsidRPr="00920015">
              <w:rPr>
                <w:lang w:val="en-IE"/>
              </w:rPr>
              <w:t xml:space="preserve"> for EU Digital COVID Certificates</w:t>
            </w:r>
          </w:p>
          <w:p w14:paraId="4336A2AB" w14:textId="04CD3C64" w:rsidR="00B648E9" w:rsidRPr="00920015" w:rsidRDefault="00920015" w:rsidP="00884C26">
            <w:pPr>
              <w:pStyle w:val="ListParagraph"/>
              <w:numPr>
                <w:ilvl w:val="0"/>
                <w:numId w:val="14"/>
              </w:numPr>
              <w:spacing w:after="100" w:afterAutospacing="1" w:line="240" w:lineRule="auto"/>
              <w:rPr>
                <w:lang w:val="en-IE"/>
              </w:rPr>
            </w:pPr>
            <w:hyperlink r:id="rId12" w:history="1">
              <w:r w:rsidR="00B648E9" w:rsidRPr="00920015">
                <w:rPr>
                  <w:rStyle w:val="Hyperlink"/>
                  <w:lang w:val="en-IE"/>
                </w:rPr>
                <w:t>Value sets</w:t>
              </w:r>
            </w:hyperlink>
          </w:p>
          <w:p w14:paraId="220B5CBB" w14:textId="2F1AECDD" w:rsidR="00B648E9" w:rsidRPr="00920015" w:rsidRDefault="00920015" w:rsidP="00B648E9">
            <w:pPr>
              <w:pStyle w:val="PlainText1"/>
              <w:numPr>
                <w:ilvl w:val="0"/>
                <w:numId w:val="14"/>
              </w:numPr>
              <w:rPr>
                <w:rFonts w:asciiTheme="minorHAnsi" w:hAnsiTheme="minorHAnsi"/>
                <w:sz w:val="22"/>
                <w:szCs w:val="22"/>
                <w:lang w:val="en-IE"/>
              </w:rPr>
            </w:pPr>
            <w:hyperlink r:id="rId13" w:history="1">
              <w:r w:rsidR="00B648E9" w:rsidRPr="00920015">
                <w:rPr>
                  <w:rStyle w:val="Hyperlink"/>
                  <w:rFonts w:asciiTheme="minorHAnsi" w:hAnsiTheme="minorHAnsi"/>
                  <w:sz w:val="22"/>
                  <w:szCs w:val="22"/>
                  <w:lang w:val="en-IE"/>
                </w:rPr>
                <w:t>Volume 1</w:t>
              </w:r>
            </w:hyperlink>
            <w:r w:rsidR="00B648E9" w:rsidRPr="00920015">
              <w:rPr>
                <w:rFonts w:asciiTheme="minorHAnsi" w:hAnsiTheme="minorHAnsi"/>
                <w:sz w:val="22"/>
                <w:szCs w:val="22"/>
                <w:lang w:val="en-IE"/>
              </w:rPr>
              <w:t>: formats and trust management</w:t>
            </w:r>
          </w:p>
          <w:p w14:paraId="28F126E9" w14:textId="1393BDDF" w:rsidR="00B648E9" w:rsidRPr="00920015" w:rsidRDefault="00920015" w:rsidP="00B648E9">
            <w:pPr>
              <w:pStyle w:val="PlainText1"/>
              <w:numPr>
                <w:ilvl w:val="0"/>
                <w:numId w:val="14"/>
              </w:numPr>
              <w:rPr>
                <w:rFonts w:asciiTheme="minorHAnsi" w:hAnsiTheme="minorHAnsi"/>
                <w:sz w:val="22"/>
                <w:szCs w:val="22"/>
                <w:lang w:val="en-IE"/>
              </w:rPr>
            </w:pPr>
            <w:hyperlink r:id="rId14" w:history="1">
              <w:r w:rsidR="00B648E9" w:rsidRPr="00920015">
                <w:rPr>
                  <w:rStyle w:val="Hyperlink"/>
                  <w:rFonts w:asciiTheme="minorHAnsi" w:hAnsiTheme="minorHAnsi"/>
                  <w:sz w:val="22"/>
                  <w:szCs w:val="22"/>
                  <w:lang w:val="en-IE"/>
                </w:rPr>
                <w:t>Volume 2</w:t>
              </w:r>
            </w:hyperlink>
            <w:r w:rsidR="00B648E9" w:rsidRPr="00920015">
              <w:rPr>
                <w:rFonts w:asciiTheme="minorHAnsi" w:hAnsiTheme="minorHAnsi"/>
                <w:sz w:val="22"/>
                <w:szCs w:val="22"/>
                <w:lang w:val="en-IE"/>
              </w:rPr>
              <w:t>: EU Digital COVID Certificate Gateway</w:t>
            </w:r>
          </w:p>
          <w:p w14:paraId="466E7C3B" w14:textId="28569646" w:rsidR="00B648E9" w:rsidRPr="00920015" w:rsidRDefault="00920015" w:rsidP="00B648E9">
            <w:pPr>
              <w:pStyle w:val="PlainText1"/>
              <w:numPr>
                <w:ilvl w:val="0"/>
                <w:numId w:val="14"/>
              </w:numPr>
              <w:rPr>
                <w:rFonts w:asciiTheme="minorHAnsi" w:hAnsiTheme="minorHAnsi"/>
                <w:sz w:val="22"/>
                <w:szCs w:val="22"/>
                <w:lang w:val="en-IE"/>
              </w:rPr>
            </w:pPr>
            <w:hyperlink r:id="rId15" w:history="1">
              <w:r w:rsidR="00B648E9" w:rsidRPr="00920015">
                <w:rPr>
                  <w:rStyle w:val="Hyperlink"/>
                  <w:rFonts w:asciiTheme="minorHAnsi" w:hAnsiTheme="minorHAnsi"/>
                  <w:sz w:val="22"/>
                  <w:szCs w:val="22"/>
                  <w:lang w:val="en-IE"/>
                </w:rPr>
                <w:t>Volume 3</w:t>
              </w:r>
            </w:hyperlink>
            <w:r w:rsidR="00B648E9" w:rsidRPr="00920015">
              <w:rPr>
                <w:rFonts w:asciiTheme="minorHAnsi" w:hAnsiTheme="minorHAnsi"/>
                <w:sz w:val="22"/>
                <w:szCs w:val="22"/>
                <w:lang w:val="en-IE"/>
              </w:rPr>
              <w:t>: 2D Barcode Specifications</w:t>
            </w:r>
          </w:p>
          <w:p w14:paraId="17A0B722" w14:textId="14A9E9AA" w:rsidR="00B648E9" w:rsidRPr="00920015" w:rsidRDefault="00920015" w:rsidP="00B648E9">
            <w:pPr>
              <w:pStyle w:val="PlainText1"/>
              <w:numPr>
                <w:ilvl w:val="0"/>
                <w:numId w:val="14"/>
              </w:numPr>
              <w:rPr>
                <w:rFonts w:asciiTheme="minorHAnsi" w:hAnsiTheme="minorHAnsi"/>
                <w:sz w:val="22"/>
                <w:szCs w:val="22"/>
                <w:lang w:val="en-IE"/>
              </w:rPr>
            </w:pPr>
            <w:hyperlink r:id="rId16" w:history="1">
              <w:r w:rsidR="00B648E9" w:rsidRPr="00920015">
                <w:rPr>
                  <w:rStyle w:val="Hyperlink"/>
                  <w:rFonts w:asciiTheme="minorHAnsi" w:hAnsiTheme="minorHAnsi"/>
                  <w:sz w:val="22"/>
                  <w:szCs w:val="22"/>
                  <w:lang w:val="en-IE"/>
                </w:rPr>
                <w:t>Volume 4</w:t>
              </w:r>
            </w:hyperlink>
            <w:r w:rsidR="00B648E9" w:rsidRPr="00920015">
              <w:rPr>
                <w:rFonts w:asciiTheme="minorHAnsi" w:hAnsiTheme="minorHAnsi"/>
                <w:sz w:val="22"/>
                <w:szCs w:val="22"/>
                <w:lang w:val="en-IE"/>
              </w:rPr>
              <w:t>: EU Digital COVID Certificate Applications</w:t>
            </w:r>
          </w:p>
          <w:p w14:paraId="0B9E42B6" w14:textId="0AD97C08" w:rsidR="00B648E9" w:rsidRPr="00920015" w:rsidRDefault="00920015" w:rsidP="00B648E9">
            <w:pPr>
              <w:pStyle w:val="PlainText1"/>
              <w:numPr>
                <w:ilvl w:val="0"/>
                <w:numId w:val="14"/>
              </w:numPr>
              <w:rPr>
                <w:rFonts w:asciiTheme="minorHAnsi" w:hAnsiTheme="minorHAnsi"/>
                <w:sz w:val="22"/>
                <w:szCs w:val="22"/>
                <w:lang w:val="en-IE"/>
              </w:rPr>
            </w:pPr>
            <w:hyperlink r:id="rId17" w:history="1">
              <w:r w:rsidR="00B648E9" w:rsidRPr="00920015">
                <w:rPr>
                  <w:rStyle w:val="Hyperlink"/>
                  <w:rFonts w:asciiTheme="minorHAnsi" w:hAnsiTheme="minorHAnsi"/>
                  <w:sz w:val="22"/>
                  <w:szCs w:val="22"/>
                  <w:lang w:val="en-IE"/>
                </w:rPr>
                <w:t>Volume 5</w:t>
              </w:r>
            </w:hyperlink>
            <w:r w:rsidR="00B648E9" w:rsidRPr="00920015">
              <w:rPr>
                <w:rFonts w:asciiTheme="minorHAnsi" w:hAnsiTheme="minorHAnsi"/>
                <w:sz w:val="22"/>
                <w:szCs w:val="22"/>
                <w:lang w:val="en-IE"/>
              </w:rPr>
              <w:t>: Public Key Certificate Governance</w:t>
            </w:r>
          </w:p>
          <w:p w14:paraId="7059D97F" w14:textId="63052F31" w:rsidR="004B73FC" w:rsidRPr="00920015" w:rsidRDefault="00B648E9" w:rsidP="004B73FC">
            <w:pPr>
              <w:pStyle w:val="PlainText1"/>
              <w:numPr>
                <w:ilvl w:val="0"/>
                <w:numId w:val="14"/>
              </w:numPr>
              <w:rPr>
                <w:rFonts w:asciiTheme="minorHAnsi" w:hAnsiTheme="minorHAnsi"/>
                <w:sz w:val="22"/>
                <w:szCs w:val="22"/>
                <w:lang w:val="en-IE"/>
              </w:rPr>
            </w:pPr>
            <w:r w:rsidRPr="00920015">
              <w:rPr>
                <w:rFonts w:asciiTheme="minorHAnsi" w:hAnsiTheme="minorHAnsi"/>
                <w:sz w:val="22"/>
                <w:szCs w:val="22"/>
                <w:lang w:val="en-IE"/>
              </w:rPr>
              <w:t xml:space="preserve">EU DCC </w:t>
            </w:r>
            <w:hyperlink r:id="rId18" w:history="1">
              <w:r w:rsidRPr="00920015">
                <w:rPr>
                  <w:rStyle w:val="Hyperlink"/>
                  <w:rFonts w:asciiTheme="minorHAnsi" w:hAnsiTheme="minorHAnsi"/>
                  <w:sz w:val="22"/>
                  <w:szCs w:val="22"/>
                  <w:lang w:val="en-IE"/>
                </w:rPr>
                <w:t>Validation Rules</w:t>
              </w:r>
            </w:hyperlink>
          </w:p>
          <w:p w14:paraId="58F0568C" w14:textId="1E74E80C" w:rsidR="00453091" w:rsidRPr="00920015" w:rsidRDefault="00453091" w:rsidP="004B73FC">
            <w:pPr>
              <w:pStyle w:val="PlainText1"/>
              <w:numPr>
                <w:ilvl w:val="0"/>
                <w:numId w:val="14"/>
              </w:numPr>
              <w:rPr>
                <w:rFonts w:asciiTheme="minorHAnsi" w:hAnsiTheme="minorHAnsi"/>
                <w:sz w:val="22"/>
                <w:szCs w:val="22"/>
                <w:lang w:val="en-IE"/>
              </w:rPr>
            </w:pPr>
            <w:r w:rsidRPr="00920015">
              <w:rPr>
                <w:rFonts w:asciiTheme="minorHAnsi" w:hAnsiTheme="minorHAnsi"/>
                <w:sz w:val="22"/>
                <w:szCs w:val="22"/>
                <w:lang w:val="en-IE"/>
              </w:rPr>
              <w:t xml:space="preserve">A common standardised </w:t>
            </w:r>
            <w:hyperlink r:id="rId19" w:history="1">
              <w:r w:rsidRPr="00920015">
                <w:rPr>
                  <w:rStyle w:val="Hyperlink"/>
                  <w:rFonts w:asciiTheme="minorHAnsi" w:hAnsiTheme="minorHAnsi"/>
                  <w:sz w:val="22"/>
                  <w:szCs w:val="22"/>
                  <w:lang w:val="en-IE"/>
                </w:rPr>
                <w:t>set of data to be included in COVID-19 test result certificates</w:t>
              </w:r>
            </w:hyperlink>
          </w:p>
          <w:p w14:paraId="29A484AB" w14:textId="77777777" w:rsidR="004B73FC" w:rsidRPr="00920015" w:rsidRDefault="004B73FC" w:rsidP="004B73FC">
            <w:pPr>
              <w:pStyle w:val="PlainText1"/>
              <w:ind w:left="360"/>
              <w:rPr>
                <w:rFonts w:asciiTheme="minorHAnsi" w:hAnsiTheme="minorHAnsi"/>
                <w:sz w:val="22"/>
                <w:szCs w:val="22"/>
                <w:lang w:val="en-IE"/>
              </w:rPr>
            </w:pPr>
          </w:p>
          <w:p w14:paraId="5171EBCD" w14:textId="2B6BCCC0" w:rsidR="004B73FC" w:rsidRPr="00920015" w:rsidRDefault="004B73FC" w:rsidP="00BE0426">
            <w:pPr>
              <w:pStyle w:val="PlainText1"/>
              <w:ind w:left="360"/>
              <w:rPr>
                <w:rFonts w:asciiTheme="minorHAnsi" w:hAnsiTheme="minorHAnsi"/>
                <w:sz w:val="22"/>
                <w:szCs w:val="22"/>
                <w:lang w:val="en-IE"/>
              </w:rPr>
            </w:pPr>
            <w:r w:rsidRPr="00920015">
              <w:rPr>
                <w:rFonts w:asciiTheme="minorHAnsi" w:hAnsiTheme="minorHAnsi"/>
                <w:sz w:val="22"/>
                <w:szCs w:val="22"/>
                <w:lang w:val="en-IE"/>
              </w:rPr>
              <w:t xml:space="preserve">All specifications, guidance and reference implementations can be found on the </w:t>
            </w:r>
            <w:r w:rsidR="00872817" w:rsidRPr="00920015">
              <w:rPr>
                <w:rFonts w:asciiTheme="minorHAnsi" w:hAnsiTheme="minorHAnsi"/>
                <w:sz w:val="22"/>
                <w:szCs w:val="22"/>
                <w:lang w:val="en-IE"/>
              </w:rPr>
              <w:t xml:space="preserve">eHealth Network </w:t>
            </w:r>
            <w:r w:rsidRPr="00920015">
              <w:rPr>
                <w:rFonts w:asciiTheme="minorHAnsi" w:hAnsiTheme="minorHAnsi"/>
                <w:sz w:val="22"/>
                <w:szCs w:val="22"/>
                <w:lang w:val="en-IE"/>
              </w:rPr>
              <w:t xml:space="preserve">site: </w:t>
            </w:r>
            <w:hyperlink r:id="rId20" w:history="1">
              <w:r w:rsidR="00655417" w:rsidRPr="00920015">
                <w:rPr>
                  <w:rStyle w:val="Hyperlink"/>
                  <w:lang w:val="en-IE"/>
                </w:rPr>
                <w:t>https://ec.europa.eu/health/ehealth/covid-19_en</w:t>
              </w:r>
            </w:hyperlink>
          </w:p>
        </w:tc>
        <w:tc>
          <w:tcPr>
            <w:tcW w:w="2122" w:type="pct"/>
            <w:tcMar>
              <w:top w:w="75" w:type="dxa"/>
              <w:left w:w="75" w:type="dxa"/>
              <w:bottom w:w="75" w:type="dxa"/>
              <w:right w:w="75" w:type="dxa"/>
            </w:tcMar>
          </w:tcPr>
          <w:p w14:paraId="1A6FED58"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89037455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Yes</w:t>
            </w:r>
          </w:p>
          <w:p w14:paraId="52F10296"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56472594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No</w:t>
            </w:r>
          </w:p>
          <w:p w14:paraId="02FD287C" w14:textId="77777777" w:rsidR="00B648E9" w:rsidRPr="00920015" w:rsidRDefault="00B648E9" w:rsidP="00B95EDB">
            <w:pPr>
              <w:pStyle w:val="PlainText1"/>
              <w:rPr>
                <w:rFonts w:asciiTheme="minorHAnsi" w:hAnsiTheme="minorHAnsi"/>
                <w:sz w:val="22"/>
                <w:szCs w:val="22"/>
                <w:lang w:val="en-IE"/>
              </w:rPr>
            </w:pPr>
          </w:p>
          <w:p w14:paraId="4506D76B"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 xml:space="preserve">If selected No, </w:t>
            </w:r>
            <w:r w:rsidRPr="00920015">
              <w:rPr>
                <w:rFonts w:asciiTheme="minorHAnsi" w:hAnsiTheme="minorHAnsi"/>
                <w:sz w:val="22"/>
                <w:szCs w:val="22"/>
                <w:u w:val="single"/>
                <w:lang w:val="en-IE"/>
              </w:rPr>
              <w:t>shortly</w:t>
            </w:r>
            <w:r w:rsidRPr="00920015">
              <w:rPr>
                <w:rFonts w:asciiTheme="minorHAnsi" w:hAnsiTheme="minorHAnsi"/>
                <w:sz w:val="22"/>
                <w:szCs w:val="22"/>
                <w:lang w:val="en-IE"/>
              </w:rPr>
              <w:t xml:space="preserve"> explain the main differences:</w:t>
            </w:r>
          </w:p>
          <w:p w14:paraId="3282EA75" w14:textId="77777777" w:rsidR="00B648E9" w:rsidRPr="00920015" w:rsidRDefault="00B648E9" w:rsidP="00B95EDB">
            <w:pPr>
              <w:pStyle w:val="PlainText1"/>
              <w:rPr>
                <w:rFonts w:asciiTheme="minorHAnsi" w:hAnsiTheme="minorHAnsi"/>
                <w:sz w:val="22"/>
                <w:szCs w:val="22"/>
                <w:lang w:val="en-IE"/>
              </w:rPr>
            </w:pPr>
          </w:p>
          <w:p w14:paraId="63695907" w14:textId="77777777" w:rsidR="00B648E9" w:rsidRPr="00920015" w:rsidRDefault="00B648E9" w:rsidP="00B95EDB">
            <w:pPr>
              <w:pStyle w:val="PlainText1"/>
              <w:rPr>
                <w:rFonts w:asciiTheme="minorHAnsi" w:hAnsiTheme="minorHAnsi"/>
                <w:sz w:val="22"/>
                <w:szCs w:val="22"/>
                <w:lang w:val="en-IE"/>
              </w:rPr>
            </w:pPr>
          </w:p>
          <w:p w14:paraId="5B89492B" w14:textId="77777777" w:rsidR="00B648E9" w:rsidRPr="00920015" w:rsidRDefault="00B648E9" w:rsidP="00B95EDB">
            <w:pPr>
              <w:pStyle w:val="PlainText1"/>
              <w:rPr>
                <w:rFonts w:asciiTheme="minorHAnsi" w:hAnsiTheme="minorHAnsi"/>
                <w:sz w:val="22"/>
                <w:szCs w:val="22"/>
                <w:lang w:val="en-IE"/>
              </w:rPr>
            </w:pPr>
          </w:p>
        </w:tc>
      </w:tr>
      <w:tr w:rsidR="00B648E9" w:rsidRPr="00920015" w14:paraId="07757869" w14:textId="77777777" w:rsidTr="00B95EDB">
        <w:trPr>
          <w:cantSplit/>
        </w:trPr>
        <w:tc>
          <w:tcPr>
            <w:tcW w:w="2878" w:type="pct"/>
            <w:tcMar>
              <w:top w:w="75" w:type="dxa"/>
              <w:left w:w="75" w:type="dxa"/>
              <w:bottom w:w="75" w:type="dxa"/>
              <w:right w:w="75" w:type="dxa"/>
            </w:tcMar>
            <w:hideMark/>
          </w:tcPr>
          <w:p w14:paraId="0025A2B5" w14:textId="77777777" w:rsidR="00B648E9" w:rsidRPr="00920015" w:rsidRDefault="00B648E9" w:rsidP="00BE0426">
            <w:pPr>
              <w:pStyle w:val="ListParagraph"/>
              <w:numPr>
                <w:ilvl w:val="0"/>
                <w:numId w:val="46"/>
              </w:numPr>
              <w:rPr>
                <w:lang w:val="en-IE"/>
              </w:rPr>
            </w:pPr>
            <w:r w:rsidRPr="00920015">
              <w:rPr>
                <w:lang w:val="en-IE"/>
              </w:rPr>
              <w:t>Certificates supported by the system</w:t>
            </w:r>
          </w:p>
        </w:tc>
        <w:tc>
          <w:tcPr>
            <w:tcW w:w="2122" w:type="pct"/>
            <w:tcMar>
              <w:top w:w="75" w:type="dxa"/>
              <w:left w:w="75" w:type="dxa"/>
              <w:bottom w:w="75" w:type="dxa"/>
              <w:right w:w="75" w:type="dxa"/>
            </w:tcMar>
            <w:hideMark/>
          </w:tcPr>
          <w:p w14:paraId="3EDF99D3"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442032905"/>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Vaccination certificate</w:t>
            </w:r>
          </w:p>
          <w:p w14:paraId="231D039B"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76631700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Test certificate</w:t>
            </w:r>
          </w:p>
          <w:p w14:paraId="2B200BE7"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982390748"/>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Recovery certificate</w:t>
            </w:r>
          </w:p>
        </w:tc>
      </w:tr>
      <w:tr w:rsidR="00B648E9" w:rsidRPr="00920015" w14:paraId="355BDBAB" w14:textId="77777777" w:rsidTr="00B95EDB">
        <w:trPr>
          <w:cantSplit/>
        </w:trPr>
        <w:tc>
          <w:tcPr>
            <w:tcW w:w="2878" w:type="pct"/>
            <w:tcMar>
              <w:top w:w="75" w:type="dxa"/>
              <w:left w:w="75" w:type="dxa"/>
              <w:bottom w:w="75" w:type="dxa"/>
              <w:right w:w="75" w:type="dxa"/>
            </w:tcMar>
            <w:hideMark/>
          </w:tcPr>
          <w:p w14:paraId="4098FF4E" w14:textId="77777777" w:rsidR="00B648E9" w:rsidRPr="00920015" w:rsidRDefault="00B648E9" w:rsidP="00BE0426">
            <w:pPr>
              <w:pStyle w:val="ListParagraph"/>
              <w:numPr>
                <w:ilvl w:val="0"/>
                <w:numId w:val="46"/>
              </w:numPr>
              <w:rPr>
                <w:lang w:val="en-IE"/>
              </w:rPr>
            </w:pPr>
            <w:r w:rsidRPr="00920015">
              <w:rPr>
                <w:lang w:val="en-IE"/>
              </w:rPr>
              <w:t xml:space="preserve">Certificates contain a QR code encompassing relevant information (personal data, certificate details, metadata), digitally signed and suitable for </w:t>
            </w:r>
            <w:r w:rsidRPr="00920015">
              <w:rPr>
                <w:u w:val="single"/>
                <w:lang w:val="en-IE"/>
              </w:rPr>
              <w:t>offline</w:t>
            </w:r>
            <w:r w:rsidRPr="00920015">
              <w:rPr>
                <w:lang w:val="en-IE"/>
              </w:rPr>
              <w:t xml:space="preserve"> verification. </w:t>
            </w:r>
          </w:p>
          <w:p w14:paraId="48871ECA" w14:textId="77777777" w:rsidR="00B648E9" w:rsidRPr="00920015" w:rsidRDefault="00B648E9" w:rsidP="00BE0426">
            <w:pPr>
              <w:ind w:left="360"/>
              <w:rPr>
                <w:i/>
                <w:lang w:val="en-IE"/>
              </w:rPr>
            </w:pPr>
            <w:r w:rsidRPr="00920015">
              <w:rPr>
                <w:i/>
                <w:lang w:val="en-IE"/>
              </w:rPr>
              <w:t>Offline verification means that a use of a web application or online queries to the verification system is not required. Verification is based on the check of the digital signature included in the QR code.</w:t>
            </w:r>
          </w:p>
        </w:tc>
        <w:tc>
          <w:tcPr>
            <w:tcW w:w="2122" w:type="pct"/>
            <w:tcMar>
              <w:top w:w="75" w:type="dxa"/>
              <w:left w:w="75" w:type="dxa"/>
              <w:bottom w:w="75" w:type="dxa"/>
              <w:right w:w="75" w:type="dxa"/>
            </w:tcMar>
            <w:hideMark/>
          </w:tcPr>
          <w:p w14:paraId="02B501DB"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595016312"/>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Yes</w:t>
            </w:r>
          </w:p>
          <w:p w14:paraId="7514D332"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32655056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No</w:t>
            </w:r>
          </w:p>
          <w:p w14:paraId="3AF71E8D" w14:textId="77777777" w:rsidR="00B648E9" w:rsidRPr="00920015" w:rsidRDefault="00B648E9" w:rsidP="00B95EDB">
            <w:pPr>
              <w:rPr>
                <w:lang w:val="en-IE"/>
              </w:rPr>
            </w:pPr>
            <w:r w:rsidRPr="00920015">
              <w:rPr>
                <w:lang w:val="en-IE"/>
              </w:rPr>
              <w:t xml:space="preserve">If selected No, </w:t>
            </w:r>
            <w:r w:rsidRPr="00920015">
              <w:rPr>
                <w:u w:val="single"/>
                <w:lang w:val="en-IE"/>
              </w:rPr>
              <w:t>shortly</w:t>
            </w:r>
            <w:r w:rsidRPr="00920015">
              <w:rPr>
                <w:lang w:val="en-IE"/>
              </w:rPr>
              <w:t xml:space="preserve"> explain how verification is conducted:</w:t>
            </w:r>
          </w:p>
        </w:tc>
      </w:tr>
      <w:tr w:rsidR="00B648E9" w:rsidRPr="00920015" w14:paraId="7B86924F" w14:textId="77777777" w:rsidTr="00B95EDB">
        <w:trPr>
          <w:cantSplit/>
        </w:trPr>
        <w:tc>
          <w:tcPr>
            <w:tcW w:w="2878" w:type="pct"/>
            <w:tcMar>
              <w:top w:w="75" w:type="dxa"/>
              <w:left w:w="75" w:type="dxa"/>
              <w:bottom w:w="75" w:type="dxa"/>
              <w:right w:w="75" w:type="dxa"/>
            </w:tcMar>
            <w:hideMark/>
          </w:tcPr>
          <w:p w14:paraId="2006FDCC" w14:textId="77777777" w:rsidR="00B648E9" w:rsidRPr="00920015" w:rsidRDefault="00B648E9" w:rsidP="00BE0426">
            <w:pPr>
              <w:pStyle w:val="ListParagraph"/>
              <w:numPr>
                <w:ilvl w:val="0"/>
                <w:numId w:val="46"/>
              </w:numPr>
              <w:rPr>
                <w:lang w:val="en-IE"/>
              </w:rPr>
            </w:pPr>
            <w:r w:rsidRPr="00920015">
              <w:rPr>
                <w:lang w:val="en-IE"/>
              </w:rPr>
              <w:t xml:space="preserve">Encoding standard or specification used for constructing the QR code. Provide a link or include the description as an attachment. </w:t>
            </w:r>
          </w:p>
        </w:tc>
        <w:tc>
          <w:tcPr>
            <w:tcW w:w="2122" w:type="pct"/>
            <w:tcMar>
              <w:top w:w="75" w:type="dxa"/>
              <w:left w:w="75" w:type="dxa"/>
              <w:bottom w:w="75" w:type="dxa"/>
              <w:right w:w="75" w:type="dxa"/>
            </w:tcMar>
          </w:tcPr>
          <w:p w14:paraId="47434A4F" w14:textId="77777777" w:rsidR="00B648E9" w:rsidRPr="00920015" w:rsidRDefault="00B648E9" w:rsidP="00B95EDB">
            <w:pPr>
              <w:pStyle w:val="PlainText1"/>
              <w:rPr>
                <w:rFonts w:asciiTheme="minorHAnsi" w:hAnsiTheme="minorHAnsi"/>
                <w:sz w:val="22"/>
                <w:szCs w:val="22"/>
                <w:lang w:val="en-IE"/>
              </w:rPr>
            </w:pPr>
          </w:p>
        </w:tc>
      </w:tr>
      <w:tr w:rsidR="00B648E9" w:rsidRPr="00920015" w14:paraId="1825D7A3" w14:textId="77777777" w:rsidTr="00B95EDB">
        <w:trPr>
          <w:cantSplit/>
        </w:trPr>
        <w:tc>
          <w:tcPr>
            <w:tcW w:w="2878" w:type="pct"/>
            <w:tcMar>
              <w:top w:w="75" w:type="dxa"/>
              <w:left w:w="75" w:type="dxa"/>
              <w:bottom w:w="75" w:type="dxa"/>
              <w:right w:w="75" w:type="dxa"/>
            </w:tcMar>
            <w:hideMark/>
          </w:tcPr>
          <w:p w14:paraId="74A7EA31" w14:textId="77777777" w:rsidR="00B648E9" w:rsidRPr="00920015" w:rsidRDefault="00B648E9" w:rsidP="00BE0426">
            <w:pPr>
              <w:pStyle w:val="ListParagraph"/>
              <w:numPr>
                <w:ilvl w:val="0"/>
                <w:numId w:val="46"/>
              </w:numPr>
              <w:rPr>
                <w:lang w:val="en-IE"/>
              </w:rPr>
            </w:pPr>
            <w:r w:rsidRPr="00920015">
              <w:rPr>
                <w:lang w:val="en-IE"/>
              </w:rPr>
              <w:t>Digital signature algorithms used by the system</w:t>
            </w:r>
          </w:p>
        </w:tc>
        <w:tc>
          <w:tcPr>
            <w:tcW w:w="2122" w:type="pct"/>
            <w:tcMar>
              <w:top w:w="75" w:type="dxa"/>
              <w:left w:w="75" w:type="dxa"/>
              <w:bottom w:w="75" w:type="dxa"/>
              <w:right w:w="75" w:type="dxa"/>
            </w:tcMar>
            <w:hideMark/>
          </w:tcPr>
          <w:p w14:paraId="68D03FA0" w14:textId="77777777" w:rsidR="00B648E9" w:rsidRPr="00920015" w:rsidRDefault="00B648E9" w:rsidP="00B95EDB">
            <w:pPr>
              <w:rPr>
                <w:lang w:val="en-IE"/>
              </w:rPr>
            </w:pPr>
          </w:p>
        </w:tc>
      </w:tr>
      <w:tr w:rsidR="00B648E9" w:rsidRPr="00920015" w14:paraId="45685EE8" w14:textId="77777777" w:rsidTr="00B95EDB">
        <w:trPr>
          <w:cantSplit/>
        </w:trPr>
        <w:tc>
          <w:tcPr>
            <w:tcW w:w="2878" w:type="pct"/>
            <w:tcMar>
              <w:top w:w="75" w:type="dxa"/>
              <w:left w:w="75" w:type="dxa"/>
              <w:bottom w:w="75" w:type="dxa"/>
              <w:right w:w="75" w:type="dxa"/>
            </w:tcMar>
          </w:tcPr>
          <w:p w14:paraId="7ECE3B03" w14:textId="77C68053" w:rsidR="00B648E9" w:rsidRPr="00920015" w:rsidRDefault="00B648E9" w:rsidP="00BE0426">
            <w:pPr>
              <w:pStyle w:val="ListParagraph"/>
              <w:numPr>
                <w:ilvl w:val="0"/>
                <w:numId w:val="46"/>
              </w:numPr>
              <w:rPr>
                <w:lang w:val="en-IE"/>
              </w:rPr>
            </w:pPr>
            <w:r w:rsidRPr="00920015">
              <w:rPr>
                <w:lang w:val="en-IE"/>
              </w:rPr>
              <w:lastRenderedPageBreak/>
              <w:t xml:space="preserve">Estimated </w:t>
            </w:r>
            <w:r w:rsidRPr="00920015">
              <w:rPr>
                <w:u w:val="single"/>
                <w:lang w:val="en-IE"/>
              </w:rPr>
              <w:t>number</w:t>
            </w:r>
            <w:r w:rsidRPr="00920015">
              <w:rPr>
                <w:lang w:val="en-IE"/>
              </w:rPr>
              <w:t xml:space="preserve"> of D</w:t>
            </w:r>
            <w:r w:rsidR="005A3707" w:rsidRPr="00920015">
              <w:rPr>
                <w:lang w:val="en-IE"/>
              </w:rPr>
              <w:t>ocument</w:t>
            </w:r>
            <w:r w:rsidRPr="00920015">
              <w:rPr>
                <w:lang w:val="en-IE"/>
              </w:rPr>
              <w:t xml:space="preserve"> Sign</w:t>
            </w:r>
            <w:r w:rsidR="005A3707" w:rsidRPr="00920015">
              <w:rPr>
                <w:lang w:val="en-IE"/>
              </w:rPr>
              <w:t>er</w:t>
            </w:r>
            <w:r w:rsidRPr="00920015">
              <w:rPr>
                <w:lang w:val="en-IE"/>
              </w:rPr>
              <w:t xml:space="preserve"> Certificates (DSCs) used for signing the QR code contents.</w:t>
            </w:r>
          </w:p>
        </w:tc>
        <w:tc>
          <w:tcPr>
            <w:tcW w:w="2122" w:type="pct"/>
            <w:tcMar>
              <w:top w:w="75" w:type="dxa"/>
              <w:left w:w="75" w:type="dxa"/>
              <w:bottom w:w="75" w:type="dxa"/>
              <w:right w:w="75" w:type="dxa"/>
            </w:tcMar>
          </w:tcPr>
          <w:p w14:paraId="48BAE823" w14:textId="77777777" w:rsidR="00B648E9" w:rsidRPr="00920015" w:rsidRDefault="00B648E9" w:rsidP="00B95EDB">
            <w:pPr>
              <w:rPr>
                <w:lang w:val="en-IE"/>
              </w:rPr>
            </w:pPr>
          </w:p>
        </w:tc>
      </w:tr>
      <w:tr w:rsidR="00B648E9" w:rsidRPr="00920015" w14:paraId="312129EA" w14:textId="77777777" w:rsidTr="00B95EDB">
        <w:trPr>
          <w:cantSplit/>
        </w:trPr>
        <w:tc>
          <w:tcPr>
            <w:tcW w:w="2878" w:type="pct"/>
            <w:tcMar>
              <w:top w:w="75" w:type="dxa"/>
              <w:left w:w="75" w:type="dxa"/>
              <w:bottom w:w="75" w:type="dxa"/>
              <w:right w:w="75" w:type="dxa"/>
            </w:tcMar>
          </w:tcPr>
          <w:p w14:paraId="500DBC1A" w14:textId="77777777" w:rsidR="00B648E9" w:rsidRPr="00920015" w:rsidRDefault="00B648E9" w:rsidP="00BE0426">
            <w:pPr>
              <w:pStyle w:val="ListParagraph"/>
              <w:numPr>
                <w:ilvl w:val="0"/>
                <w:numId w:val="46"/>
              </w:numPr>
              <w:rPr>
                <w:lang w:val="en-IE"/>
              </w:rPr>
            </w:pPr>
            <w:r w:rsidRPr="00920015">
              <w:rPr>
                <w:lang w:val="en-IE"/>
              </w:rPr>
              <w:t xml:space="preserve">Estimated </w:t>
            </w:r>
            <w:r w:rsidRPr="00920015">
              <w:rPr>
                <w:u w:val="single"/>
                <w:lang w:val="en-IE"/>
              </w:rPr>
              <w:t>number</w:t>
            </w:r>
            <w:r w:rsidRPr="00920015">
              <w:rPr>
                <w:lang w:val="en-IE"/>
              </w:rPr>
              <w:t xml:space="preserve"> of Country Signing Certificate Authority (CSCA) certificates used for signing the DSCs.</w:t>
            </w:r>
          </w:p>
        </w:tc>
        <w:tc>
          <w:tcPr>
            <w:tcW w:w="2122" w:type="pct"/>
            <w:tcMar>
              <w:top w:w="75" w:type="dxa"/>
              <w:left w:w="75" w:type="dxa"/>
              <w:bottom w:w="75" w:type="dxa"/>
              <w:right w:w="75" w:type="dxa"/>
            </w:tcMar>
          </w:tcPr>
          <w:p w14:paraId="39F618C6" w14:textId="77777777" w:rsidR="00B648E9" w:rsidRPr="00920015" w:rsidRDefault="00B648E9" w:rsidP="00B95EDB">
            <w:pPr>
              <w:rPr>
                <w:lang w:val="en-IE"/>
              </w:rPr>
            </w:pPr>
          </w:p>
        </w:tc>
      </w:tr>
      <w:tr w:rsidR="00B648E9" w:rsidRPr="00920015" w14:paraId="51898E53" w14:textId="77777777" w:rsidTr="00B95EDB">
        <w:trPr>
          <w:cantSplit/>
        </w:trPr>
        <w:tc>
          <w:tcPr>
            <w:tcW w:w="2878" w:type="pct"/>
            <w:tcMar>
              <w:top w:w="75" w:type="dxa"/>
              <w:left w:w="75" w:type="dxa"/>
              <w:bottom w:w="75" w:type="dxa"/>
              <w:right w:w="75" w:type="dxa"/>
            </w:tcMar>
          </w:tcPr>
          <w:p w14:paraId="6051C282" w14:textId="77777777" w:rsidR="00B648E9" w:rsidRPr="00920015" w:rsidRDefault="00B648E9" w:rsidP="00BE0426">
            <w:pPr>
              <w:pStyle w:val="ListParagraph"/>
              <w:numPr>
                <w:ilvl w:val="0"/>
                <w:numId w:val="46"/>
              </w:numPr>
              <w:rPr>
                <w:lang w:val="en-IE"/>
              </w:rPr>
            </w:pPr>
            <w:r w:rsidRPr="00920015">
              <w:rPr>
                <w:lang w:val="en-IE"/>
              </w:rPr>
              <w:t>Type of CSCAs</w:t>
            </w:r>
          </w:p>
        </w:tc>
        <w:tc>
          <w:tcPr>
            <w:tcW w:w="2122" w:type="pct"/>
            <w:tcMar>
              <w:top w:w="75" w:type="dxa"/>
              <w:left w:w="75" w:type="dxa"/>
              <w:bottom w:w="75" w:type="dxa"/>
              <w:right w:w="75" w:type="dxa"/>
            </w:tcMar>
          </w:tcPr>
          <w:p w14:paraId="3B9FE086"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343813294"/>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Only used for health purposes</w:t>
            </w:r>
          </w:p>
          <w:p w14:paraId="7F7552B6"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382634818"/>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Used for health and other purposes</w:t>
            </w:r>
          </w:p>
          <w:p w14:paraId="52F30EBF"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565068901"/>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Registered in ICAO PKD</w:t>
            </w:r>
          </w:p>
        </w:tc>
      </w:tr>
    </w:tbl>
    <w:p w14:paraId="2525F74C" w14:textId="77777777" w:rsidR="00B648E9" w:rsidRPr="00920015" w:rsidRDefault="00B648E9" w:rsidP="00B648E9">
      <w:pPr>
        <w:pStyle w:val="Heading2"/>
        <w:numPr>
          <w:ilvl w:val="0"/>
          <w:numId w:val="0"/>
        </w:numPr>
        <w:ind w:left="576"/>
        <w:rPr>
          <w:lang w:val="en-IE"/>
        </w:rPr>
      </w:pPr>
    </w:p>
    <w:p w14:paraId="3C8CDCBA" w14:textId="77777777" w:rsidR="00B648E9" w:rsidRPr="00920015" w:rsidRDefault="00B648E9" w:rsidP="000A6F19">
      <w:pPr>
        <w:pStyle w:val="Heading1"/>
        <w:rPr>
          <w:lang w:val="en-IE"/>
        </w:rPr>
      </w:pPr>
      <w:r w:rsidRPr="00920015">
        <w:rPr>
          <w:lang w:val="en-IE"/>
        </w:rPr>
        <w:t>Information included in certificates</w:t>
      </w:r>
    </w:p>
    <w:p w14:paraId="02FC954E" w14:textId="6FEFEFC5" w:rsidR="00B648E9" w:rsidRPr="00920015" w:rsidRDefault="00B648E9" w:rsidP="00F26422">
      <w:pPr>
        <w:spacing w:before="120" w:after="240"/>
        <w:jc w:val="both"/>
        <w:rPr>
          <w:lang w:val="en-IE"/>
        </w:rPr>
      </w:pPr>
      <w:r w:rsidRPr="00920015">
        <w:rPr>
          <w:lang w:val="en-IE"/>
        </w:rPr>
        <w:t>The data is defined in the Annex (Certificate Datasets) of the</w:t>
      </w:r>
      <w:r w:rsidR="007C3785" w:rsidRPr="00920015">
        <w:rPr>
          <w:lang w:val="en-IE"/>
        </w:rPr>
        <w:t xml:space="preserve"> </w:t>
      </w:r>
      <w:hyperlink r:id="rId21" w:history="1">
        <w:r w:rsidR="007C3785" w:rsidRPr="00920015">
          <w:rPr>
            <w:rStyle w:val="Hyperlink"/>
            <w:lang w:val="en-IE"/>
          </w:rPr>
          <w:t>E</w:t>
        </w:r>
        <w:r w:rsidR="00941D8A" w:rsidRPr="00920015">
          <w:rPr>
            <w:rStyle w:val="Hyperlink"/>
            <w:lang w:val="en-IE"/>
          </w:rPr>
          <w:t>U DCC Regulation</w:t>
        </w:r>
      </w:hyperlink>
      <w:r w:rsidRPr="00920015">
        <w:rPr>
          <w:lang w:val="en-IE"/>
        </w:rPr>
        <w:t>. All fields are mandatory unless indicated as optional. Empty values are not allowed, except for date of birth that may be empty only in the case it is empty in the holder’s travel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0"/>
        <w:gridCol w:w="6342"/>
      </w:tblGrid>
      <w:tr w:rsidR="00B648E9" w:rsidRPr="00920015" w14:paraId="6E884C8A" w14:textId="77777777" w:rsidTr="00F26422">
        <w:trPr>
          <w:cantSplit/>
        </w:trPr>
        <w:tc>
          <w:tcPr>
            <w:tcW w:w="1501" w:type="pct"/>
            <w:tcMar>
              <w:top w:w="75" w:type="dxa"/>
              <w:left w:w="75" w:type="dxa"/>
              <w:bottom w:w="75" w:type="dxa"/>
              <w:right w:w="75" w:type="dxa"/>
            </w:tcMar>
          </w:tcPr>
          <w:p w14:paraId="2EF87A9F" w14:textId="77777777" w:rsidR="00B648E9" w:rsidRPr="00920015" w:rsidRDefault="00B648E9" w:rsidP="00BE0426">
            <w:pPr>
              <w:pStyle w:val="ListParagraph"/>
              <w:numPr>
                <w:ilvl w:val="0"/>
                <w:numId w:val="47"/>
              </w:numPr>
              <w:rPr>
                <w:lang w:val="en-IE"/>
              </w:rPr>
            </w:pPr>
            <w:r w:rsidRPr="00920015">
              <w:rPr>
                <w:lang w:val="en-IE"/>
              </w:rPr>
              <w:t>Personal data</w:t>
            </w:r>
          </w:p>
        </w:tc>
        <w:tc>
          <w:tcPr>
            <w:tcW w:w="3499" w:type="pct"/>
            <w:tcMar>
              <w:top w:w="75" w:type="dxa"/>
              <w:left w:w="75" w:type="dxa"/>
              <w:bottom w:w="75" w:type="dxa"/>
              <w:right w:w="75" w:type="dxa"/>
            </w:tcMar>
          </w:tcPr>
          <w:p w14:paraId="0D8502D4"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034185234"/>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name: surname(s) and forename(s), in that order</w:t>
            </w:r>
          </w:p>
          <w:p w14:paraId="42CA3A0F"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07428363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date of birth</w:t>
            </w:r>
          </w:p>
          <w:p w14:paraId="63223062" w14:textId="77777777" w:rsidR="00B648E9" w:rsidRPr="00920015" w:rsidRDefault="00B648E9" w:rsidP="00B95EDB">
            <w:pPr>
              <w:pStyle w:val="PlainText1"/>
              <w:rPr>
                <w:rFonts w:asciiTheme="minorHAnsi" w:hAnsiTheme="minorHAnsi"/>
                <w:sz w:val="22"/>
                <w:szCs w:val="22"/>
                <w:lang w:val="en-IE"/>
              </w:rPr>
            </w:pPr>
          </w:p>
          <w:p w14:paraId="31A6FEC3"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Comments on possible deviations:</w:t>
            </w:r>
          </w:p>
        </w:tc>
      </w:tr>
      <w:tr w:rsidR="00B648E9" w:rsidRPr="00920015" w14:paraId="635C9EE6" w14:textId="77777777" w:rsidTr="00F26422">
        <w:trPr>
          <w:cantSplit/>
        </w:trPr>
        <w:tc>
          <w:tcPr>
            <w:tcW w:w="1501" w:type="pct"/>
            <w:tcMar>
              <w:top w:w="75" w:type="dxa"/>
              <w:left w:w="75" w:type="dxa"/>
              <w:bottom w:w="75" w:type="dxa"/>
              <w:right w:w="75" w:type="dxa"/>
            </w:tcMar>
            <w:hideMark/>
          </w:tcPr>
          <w:p w14:paraId="7DED31D5" w14:textId="77777777" w:rsidR="00B648E9" w:rsidRPr="00920015" w:rsidRDefault="00B648E9" w:rsidP="00BE0426">
            <w:pPr>
              <w:pStyle w:val="ListParagraph"/>
              <w:numPr>
                <w:ilvl w:val="0"/>
                <w:numId w:val="47"/>
              </w:numPr>
              <w:rPr>
                <w:lang w:val="en-IE"/>
              </w:rPr>
            </w:pPr>
            <w:r w:rsidRPr="00920015">
              <w:rPr>
                <w:lang w:val="en-IE"/>
              </w:rPr>
              <w:t>Vaccination certificate</w:t>
            </w:r>
          </w:p>
        </w:tc>
        <w:tc>
          <w:tcPr>
            <w:tcW w:w="3499" w:type="pct"/>
            <w:tcMar>
              <w:top w:w="75" w:type="dxa"/>
              <w:left w:w="75" w:type="dxa"/>
              <w:bottom w:w="75" w:type="dxa"/>
              <w:right w:w="75" w:type="dxa"/>
            </w:tcMar>
            <w:hideMark/>
          </w:tcPr>
          <w:p w14:paraId="0F9DA135"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111321951"/>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disease or agent targeted: COVID-19 (SARS-CoV-2 or one of its variants)</w:t>
            </w:r>
          </w:p>
          <w:p w14:paraId="2D3E263A"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65035283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COVID-19 vaccine or prophylaxis</w:t>
            </w:r>
          </w:p>
          <w:p w14:paraId="444D4CD9"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2007243737"/>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COVID-19 vaccine product name</w:t>
            </w:r>
          </w:p>
          <w:p w14:paraId="6489E923"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701131545"/>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COVID-19 vaccine marketing authorisation holder or manufacturer</w:t>
            </w:r>
          </w:p>
          <w:p w14:paraId="19C1C86C"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400028213"/>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number in a series of doses as well as the overall number of doses in the series</w:t>
            </w:r>
          </w:p>
          <w:p w14:paraId="3A328F82"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199854996"/>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date of vaccination, indicating the date of the latest dose received</w:t>
            </w:r>
          </w:p>
          <w:p w14:paraId="40B83183"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793191305"/>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Member State or third country in which the vaccine was administered</w:t>
            </w:r>
          </w:p>
          <w:p w14:paraId="75504CC6" w14:textId="77777777" w:rsidR="00B648E9" w:rsidRPr="00920015" w:rsidRDefault="00B648E9" w:rsidP="00B95EDB">
            <w:pPr>
              <w:pStyle w:val="PlainText1"/>
              <w:rPr>
                <w:rFonts w:asciiTheme="minorHAnsi" w:hAnsiTheme="minorHAnsi"/>
                <w:sz w:val="22"/>
                <w:szCs w:val="22"/>
                <w:lang w:val="en-IE"/>
              </w:rPr>
            </w:pPr>
          </w:p>
          <w:p w14:paraId="249E2E22"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Comments on possible deviations:</w:t>
            </w:r>
          </w:p>
        </w:tc>
      </w:tr>
      <w:tr w:rsidR="00B648E9" w:rsidRPr="00920015" w14:paraId="68B1C99F" w14:textId="77777777" w:rsidTr="00F26422">
        <w:trPr>
          <w:cantSplit/>
        </w:trPr>
        <w:tc>
          <w:tcPr>
            <w:tcW w:w="1501" w:type="pct"/>
            <w:tcMar>
              <w:top w:w="75" w:type="dxa"/>
              <w:left w:w="75" w:type="dxa"/>
              <w:bottom w:w="75" w:type="dxa"/>
              <w:right w:w="75" w:type="dxa"/>
            </w:tcMar>
            <w:hideMark/>
          </w:tcPr>
          <w:p w14:paraId="7348C182" w14:textId="77777777" w:rsidR="00B648E9" w:rsidRPr="00920015" w:rsidRDefault="00B648E9" w:rsidP="00BE0426">
            <w:pPr>
              <w:pStyle w:val="ListParagraph"/>
              <w:numPr>
                <w:ilvl w:val="0"/>
                <w:numId w:val="47"/>
              </w:numPr>
              <w:rPr>
                <w:lang w:val="en-IE"/>
              </w:rPr>
            </w:pPr>
            <w:r w:rsidRPr="00920015">
              <w:rPr>
                <w:lang w:val="en-IE"/>
              </w:rPr>
              <w:lastRenderedPageBreak/>
              <w:t>Test certificate</w:t>
            </w:r>
          </w:p>
        </w:tc>
        <w:tc>
          <w:tcPr>
            <w:tcW w:w="3499" w:type="pct"/>
            <w:tcMar>
              <w:top w:w="75" w:type="dxa"/>
              <w:left w:w="75" w:type="dxa"/>
              <w:bottom w:w="75" w:type="dxa"/>
              <w:right w:w="75" w:type="dxa"/>
            </w:tcMar>
            <w:hideMark/>
          </w:tcPr>
          <w:p w14:paraId="49347DE7"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872681048"/>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disease or agent targeted: COVID-19 (SARS-CoV-2 or one of its variants)</w:t>
            </w:r>
          </w:p>
          <w:p w14:paraId="7DCEF37C"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306402366"/>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the type of test</w:t>
            </w:r>
          </w:p>
          <w:p w14:paraId="075FE3D2"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706206212"/>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test name (optional for NAAT test)</w:t>
            </w:r>
          </w:p>
          <w:p w14:paraId="04B3A7DD"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668513596"/>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test manufacturer (optional for NAAT test)</w:t>
            </w:r>
          </w:p>
          <w:p w14:paraId="7B3B8214"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594205848"/>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date and time of the test sample collection</w:t>
            </w:r>
          </w:p>
          <w:p w14:paraId="34FA2D55"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898964726"/>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result of the test</w:t>
            </w:r>
          </w:p>
          <w:p w14:paraId="7CA9D74A" w14:textId="39586FF8"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502784219"/>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testing centre or facility (optional for rapid antigen test</w:t>
            </w:r>
            <w:r w:rsidR="00B5383A" w:rsidRPr="00920015">
              <w:rPr>
                <w:rFonts w:asciiTheme="minorHAnsi" w:hAnsiTheme="minorHAnsi"/>
                <w:sz w:val="22"/>
                <w:szCs w:val="22"/>
                <w:lang w:val="en-IE"/>
              </w:rPr>
              <w:t>s</w:t>
            </w:r>
            <w:r w:rsidR="00E44671" w:rsidRPr="00920015">
              <w:rPr>
                <w:rFonts w:asciiTheme="minorHAnsi" w:hAnsiTheme="minorHAnsi"/>
                <w:sz w:val="22"/>
                <w:szCs w:val="22"/>
                <w:lang w:val="en-IE"/>
              </w:rPr>
              <w:t xml:space="preserve"> </w:t>
            </w:r>
            <w:r w:rsidR="009F1E36" w:rsidRPr="00920015">
              <w:rPr>
                <w:rFonts w:asciiTheme="minorHAnsi" w:hAnsiTheme="minorHAnsi"/>
                <w:sz w:val="22"/>
                <w:szCs w:val="22"/>
                <w:lang w:val="en-IE"/>
              </w:rPr>
              <w:t>and</w:t>
            </w:r>
            <w:r w:rsidR="00E44671" w:rsidRPr="00920015">
              <w:rPr>
                <w:rFonts w:asciiTheme="minorHAnsi" w:hAnsiTheme="minorHAnsi"/>
                <w:sz w:val="22"/>
                <w:szCs w:val="22"/>
                <w:lang w:val="en-IE"/>
              </w:rPr>
              <w:t xml:space="preserve"> laboratory-based </w:t>
            </w:r>
            <w:r w:rsidR="00B5383A" w:rsidRPr="00920015">
              <w:rPr>
                <w:rFonts w:asciiTheme="minorHAnsi" w:hAnsiTheme="minorHAnsi"/>
                <w:sz w:val="22"/>
                <w:szCs w:val="22"/>
                <w:lang w:val="en-IE"/>
              </w:rPr>
              <w:t xml:space="preserve">antigenic </w:t>
            </w:r>
            <w:r w:rsidR="00E44671" w:rsidRPr="00920015">
              <w:rPr>
                <w:rFonts w:asciiTheme="minorHAnsi" w:hAnsiTheme="minorHAnsi"/>
                <w:sz w:val="22"/>
                <w:szCs w:val="22"/>
                <w:lang w:val="en-IE"/>
              </w:rPr>
              <w:t>assays</w:t>
            </w:r>
            <w:r w:rsidR="00B648E9" w:rsidRPr="00920015">
              <w:rPr>
                <w:rFonts w:asciiTheme="minorHAnsi" w:hAnsiTheme="minorHAnsi"/>
                <w:sz w:val="22"/>
                <w:szCs w:val="22"/>
                <w:lang w:val="en-IE"/>
              </w:rPr>
              <w:t>)</w:t>
            </w:r>
          </w:p>
          <w:p w14:paraId="1AB521AE"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230121130"/>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Member State or third country in which the test was carried out</w:t>
            </w:r>
          </w:p>
          <w:p w14:paraId="31D9C3FD" w14:textId="77777777" w:rsidR="00B648E9" w:rsidRPr="00920015" w:rsidRDefault="00B648E9" w:rsidP="00B95EDB">
            <w:pPr>
              <w:pStyle w:val="PlainText1"/>
              <w:rPr>
                <w:rFonts w:asciiTheme="minorHAnsi" w:hAnsiTheme="minorHAnsi"/>
                <w:sz w:val="22"/>
                <w:szCs w:val="22"/>
                <w:lang w:val="en-IE"/>
              </w:rPr>
            </w:pPr>
          </w:p>
          <w:p w14:paraId="0A408818"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Comments on possible deviations:</w:t>
            </w:r>
          </w:p>
        </w:tc>
      </w:tr>
      <w:tr w:rsidR="00B648E9" w:rsidRPr="00920015" w14:paraId="029F191B" w14:textId="77777777" w:rsidTr="00F26422">
        <w:trPr>
          <w:cantSplit/>
        </w:trPr>
        <w:tc>
          <w:tcPr>
            <w:tcW w:w="1501" w:type="pct"/>
            <w:tcMar>
              <w:top w:w="75" w:type="dxa"/>
              <w:left w:w="75" w:type="dxa"/>
              <w:bottom w:w="75" w:type="dxa"/>
              <w:right w:w="75" w:type="dxa"/>
            </w:tcMar>
          </w:tcPr>
          <w:p w14:paraId="0790CEDA" w14:textId="77777777" w:rsidR="00B648E9" w:rsidRPr="00920015" w:rsidRDefault="00B648E9" w:rsidP="00A95083">
            <w:pPr>
              <w:pStyle w:val="ListParagraph"/>
              <w:numPr>
                <w:ilvl w:val="0"/>
                <w:numId w:val="47"/>
              </w:numPr>
              <w:rPr>
                <w:lang w:val="en-IE"/>
              </w:rPr>
            </w:pPr>
            <w:r w:rsidRPr="00920015">
              <w:rPr>
                <w:lang w:val="en-IE"/>
              </w:rPr>
              <w:t>Recovery certificate</w:t>
            </w:r>
          </w:p>
        </w:tc>
        <w:tc>
          <w:tcPr>
            <w:tcW w:w="3499" w:type="pct"/>
            <w:tcMar>
              <w:top w:w="75" w:type="dxa"/>
              <w:left w:w="75" w:type="dxa"/>
              <w:bottom w:w="75" w:type="dxa"/>
              <w:right w:w="75" w:type="dxa"/>
            </w:tcMar>
          </w:tcPr>
          <w:p w14:paraId="595C3EDC"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223053810"/>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disease or agent from which the holder has recovered: COVID-19 (SARS-CoV-2 or one of its variants)</w:t>
            </w:r>
          </w:p>
          <w:p w14:paraId="42E46A91" w14:textId="2EDDE53D"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606739131"/>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date of the holder’s first positive </w:t>
            </w:r>
            <w:r w:rsidR="00DF040A" w:rsidRPr="00920015">
              <w:rPr>
                <w:rFonts w:asciiTheme="minorHAnsi" w:hAnsiTheme="minorHAnsi"/>
                <w:sz w:val="22"/>
                <w:szCs w:val="22"/>
                <w:lang w:val="en-IE"/>
              </w:rPr>
              <w:t xml:space="preserve">Covid-19 </w:t>
            </w:r>
            <w:r w:rsidR="00B648E9" w:rsidRPr="00920015">
              <w:rPr>
                <w:rFonts w:asciiTheme="minorHAnsi" w:hAnsiTheme="minorHAnsi"/>
                <w:sz w:val="22"/>
                <w:szCs w:val="22"/>
                <w:lang w:val="en-IE"/>
              </w:rPr>
              <w:t>test result</w:t>
            </w:r>
          </w:p>
          <w:p w14:paraId="4FD9250D"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382441630"/>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Member State or third country in which test was carried out</w:t>
            </w:r>
          </w:p>
          <w:p w14:paraId="586F3E89"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571844535"/>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certificate issuer</w:t>
            </w:r>
          </w:p>
          <w:p w14:paraId="3EBEED4E"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187825735"/>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certificate valid from</w:t>
            </w:r>
          </w:p>
          <w:p w14:paraId="3DA29384" w14:textId="505713EE"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857356889"/>
                <w14:checkbox>
                  <w14:checked w14:val="0"/>
                  <w14:checkedState w14:val="2612" w14:font="MS Gothic"/>
                  <w14:uncheckedState w14:val="2610" w14:font="MS Gothic"/>
                </w14:checkbox>
              </w:sdtPr>
              <w:sdtEndPr/>
              <w:sdtContent>
                <w:r w:rsidR="00B648E9" w:rsidRPr="00920015">
                  <w:rPr>
                    <w:rFonts w:ascii="Segoe UI Symbol" w:hAnsi="Segoe UI Symbol" w:cs="Segoe UI Symbol"/>
                    <w:sz w:val="22"/>
                    <w:szCs w:val="22"/>
                    <w:lang w:val="en-IE"/>
                  </w:rPr>
                  <w:t>☐</w:t>
                </w:r>
              </w:sdtContent>
            </w:sdt>
            <w:r w:rsidR="00B648E9" w:rsidRPr="00920015">
              <w:rPr>
                <w:rFonts w:asciiTheme="minorHAnsi" w:hAnsiTheme="minorHAnsi"/>
                <w:sz w:val="22"/>
                <w:szCs w:val="22"/>
                <w:lang w:val="en-IE"/>
              </w:rPr>
              <w:t xml:space="preserve"> certificate valid until (not more than 180 days after the date of first positive </w:t>
            </w:r>
            <w:r w:rsidR="00DF040A" w:rsidRPr="00920015">
              <w:rPr>
                <w:rFonts w:asciiTheme="minorHAnsi" w:hAnsiTheme="minorHAnsi"/>
                <w:sz w:val="22"/>
                <w:szCs w:val="22"/>
                <w:lang w:val="en-IE"/>
              </w:rPr>
              <w:t xml:space="preserve">Covid-19 </w:t>
            </w:r>
            <w:r w:rsidR="00B648E9" w:rsidRPr="00920015">
              <w:rPr>
                <w:rFonts w:asciiTheme="minorHAnsi" w:hAnsiTheme="minorHAnsi"/>
                <w:sz w:val="22"/>
                <w:szCs w:val="22"/>
                <w:lang w:val="en-IE"/>
              </w:rPr>
              <w:t>test result)</w:t>
            </w:r>
          </w:p>
          <w:p w14:paraId="2102020D" w14:textId="77777777" w:rsidR="00B648E9" w:rsidRPr="00920015" w:rsidRDefault="00B648E9" w:rsidP="00B95EDB">
            <w:pPr>
              <w:pStyle w:val="PlainText1"/>
              <w:rPr>
                <w:rFonts w:asciiTheme="minorHAnsi" w:hAnsiTheme="minorHAnsi"/>
                <w:sz w:val="22"/>
                <w:szCs w:val="22"/>
                <w:lang w:val="en-IE"/>
              </w:rPr>
            </w:pPr>
          </w:p>
          <w:p w14:paraId="6515710E"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Comments on possible deviations:</w:t>
            </w:r>
          </w:p>
        </w:tc>
      </w:tr>
      <w:tr w:rsidR="00B648E9" w:rsidRPr="00920015" w14:paraId="6F31B847" w14:textId="77777777" w:rsidTr="00F26422">
        <w:trPr>
          <w:cantSplit/>
        </w:trPr>
        <w:tc>
          <w:tcPr>
            <w:tcW w:w="1501" w:type="pct"/>
            <w:tcMar>
              <w:top w:w="75" w:type="dxa"/>
              <w:left w:w="75" w:type="dxa"/>
              <w:bottom w:w="75" w:type="dxa"/>
              <w:right w:w="75" w:type="dxa"/>
            </w:tcMar>
            <w:hideMark/>
          </w:tcPr>
          <w:p w14:paraId="2C92CD51" w14:textId="77777777" w:rsidR="00B648E9" w:rsidRPr="00920015" w:rsidRDefault="00B648E9" w:rsidP="00A95083">
            <w:pPr>
              <w:pStyle w:val="ListParagraph"/>
              <w:numPr>
                <w:ilvl w:val="0"/>
                <w:numId w:val="47"/>
              </w:numPr>
              <w:rPr>
                <w:lang w:val="en-IE"/>
              </w:rPr>
            </w:pPr>
            <w:r w:rsidRPr="00920015">
              <w:rPr>
                <w:lang w:val="en-IE"/>
              </w:rPr>
              <w:t>Metadata</w:t>
            </w:r>
          </w:p>
        </w:tc>
        <w:tc>
          <w:tcPr>
            <w:tcW w:w="3499" w:type="pct"/>
            <w:tcMar>
              <w:top w:w="75" w:type="dxa"/>
              <w:left w:w="75" w:type="dxa"/>
              <w:bottom w:w="75" w:type="dxa"/>
              <w:right w:w="75" w:type="dxa"/>
            </w:tcMar>
          </w:tcPr>
          <w:p w14:paraId="16DB7239"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505633898"/>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certificate issuer</w:t>
            </w:r>
          </w:p>
          <w:p w14:paraId="7BB9BE5C" w14:textId="77777777" w:rsidR="00B648E9" w:rsidRPr="00920015" w:rsidRDefault="00920015" w:rsidP="00B95EDB">
            <w:pPr>
              <w:pStyle w:val="PlainText1"/>
              <w:rPr>
                <w:rFonts w:asciiTheme="minorHAnsi" w:hAnsiTheme="minorHAnsi"/>
                <w:sz w:val="22"/>
                <w:szCs w:val="22"/>
                <w:lang w:val="en-IE"/>
              </w:rPr>
            </w:pPr>
            <w:sdt>
              <w:sdtPr>
                <w:rPr>
                  <w:rFonts w:asciiTheme="minorHAnsi" w:hAnsiTheme="minorHAnsi"/>
                  <w:sz w:val="22"/>
                  <w:szCs w:val="22"/>
                  <w:lang w:val="en-IE"/>
                </w:rPr>
                <w:id w:val="11648165"/>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unique certificate identifier</w:t>
            </w:r>
          </w:p>
          <w:p w14:paraId="1FC8BE78" w14:textId="77777777" w:rsidR="00B648E9" w:rsidRPr="00920015" w:rsidRDefault="00B648E9" w:rsidP="00B95EDB">
            <w:pPr>
              <w:pStyle w:val="PlainText1"/>
              <w:rPr>
                <w:rFonts w:asciiTheme="minorHAnsi" w:hAnsiTheme="minorHAnsi"/>
                <w:sz w:val="22"/>
                <w:szCs w:val="22"/>
                <w:lang w:val="en-IE"/>
              </w:rPr>
            </w:pPr>
          </w:p>
          <w:p w14:paraId="733FBC8F"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Comments on possible deviations:</w:t>
            </w:r>
          </w:p>
        </w:tc>
      </w:tr>
      <w:tr w:rsidR="00B648E9" w:rsidRPr="00920015" w14:paraId="27D534F2" w14:textId="77777777" w:rsidTr="00F26422">
        <w:trPr>
          <w:cantSplit/>
        </w:trPr>
        <w:tc>
          <w:tcPr>
            <w:tcW w:w="1501" w:type="pct"/>
            <w:tcMar>
              <w:top w:w="75" w:type="dxa"/>
              <w:left w:w="75" w:type="dxa"/>
              <w:bottom w:w="75" w:type="dxa"/>
              <w:right w:w="75" w:type="dxa"/>
            </w:tcMar>
            <w:hideMark/>
          </w:tcPr>
          <w:p w14:paraId="61775F39" w14:textId="77777777" w:rsidR="00B648E9" w:rsidRPr="00920015" w:rsidRDefault="00B648E9" w:rsidP="00A95083">
            <w:pPr>
              <w:pStyle w:val="ListParagraph"/>
              <w:numPr>
                <w:ilvl w:val="0"/>
                <w:numId w:val="47"/>
              </w:numPr>
              <w:rPr>
                <w:lang w:val="en-IE"/>
              </w:rPr>
            </w:pPr>
            <w:r w:rsidRPr="00920015">
              <w:rPr>
                <w:lang w:val="en-IE"/>
              </w:rPr>
              <w:t>Any information included in the certificates in addition to the fields listed above</w:t>
            </w:r>
          </w:p>
        </w:tc>
        <w:tc>
          <w:tcPr>
            <w:tcW w:w="3499" w:type="pct"/>
            <w:tcMar>
              <w:top w:w="75" w:type="dxa"/>
              <w:left w:w="75" w:type="dxa"/>
              <w:bottom w:w="75" w:type="dxa"/>
              <w:right w:w="75" w:type="dxa"/>
            </w:tcMar>
            <w:hideMark/>
          </w:tcPr>
          <w:p w14:paraId="3B8CE90C" w14:textId="77777777" w:rsidR="00B648E9" w:rsidRPr="00920015" w:rsidRDefault="00B648E9" w:rsidP="00B95EDB">
            <w:pPr>
              <w:rPr>
                <w:lang w:val="en-IE"/>
              </w:rPr>
            </w:pPr>
          </w:p>
        </w:tc>
      </w:tr>
    </w:tbl>
    <w:p w14:paraId="41E4076A" w14:textId="183A6688" w:rsidR="004B73FC" w:rsidRPr="00920015" w:rsidRDefault="004B73FC" w:rsidP="00B648E9">
      <w:pPr>
        <w:pStyle w:val="Heading2"/>
        <w:numPr>
          <w:ilvl w:val="0"/>
          <w:numId w:val="0"/>
        </w:numPr>
        <w:ind w:left="576"/>
        <w:rPr>
          <w:lang w:val="en-IE"/>
        </w:rPr>
      </w:pPr>
    </w:p>
    <w:p w14:paraId="137C39F7" w14:textId="77777777" w:rsidR="004B73FC" w:rsidRPr="00920015" w:rsidRDefault="004B73FC">
      <w:pPr>
        <w:rPr>
          <w:rFonts w:asciiTheme="majorHAnsi" w:eastAsiaTheme="majorEastAsia" w:hAnsiTheme="majorHAnsi" w:cstheme="majorBidi"/>
          <w:color w:val="365F91" w:themeColor="accent1" w:themeShade="BF"/>
          <w:sz w:val="26"/>
          <w:szCs w:val="26"/>
          <w:lang w:val="en-IE"/>
        </w:rPr>
      </w:pPr>
      <w:r w:rsidRPr="00920015">
        <w:rPr>
          <w:lang w:val="en-IE"/>
        </w:rPr>
        <w:br w:type="page"/>
      </w:r>
    </w:p>
    <w:p w14:paraId="63FD51FC" w14:textId="7F92DABF" w:rsidR="00B648E9" w:rsidRPr="00920015" w:rsidRDefault="00B648E9" w:rsidP="000A6F19">
      <w:pPr>
        <w:pStyle w:val="Heading1"/>
        <w:rPr>
          <w:lang w:val="en-IE"/>
        </w:rPr>
      </w:pPr>
      <w:r w:rsidRPr="00920015">
        <w:rPr>
          <w:lang w:val="en-IE"/>
        </w:rPr>
        <w:lastRenderedPageBreak/>
        <w:t>Vaccines and antigen tests (</w:t>
      </w:r>
      <w:r w:rsidR="00B06CC3" w:rsidRPr="00920015">
        <w:rPr>
          <w:lang w:val="en-IE"/>
        </w:rPr>
        <w:t>rapid antigen tests -</w:t>
      </w:r>
      <w:r w:rsidRPr="00920015">
        <w:rPr>
          <w:lang w:val="en-IE"/>
        </w:rPr>
        <w:t>RATs</w:t>
      </w:r>
      <w:r w:rsidR="00B5383A" w:rsidRPr="00920015">
        <w:rPr>
          <w:lang w:val="en-IE"/>
        </w:rPr>
        <w:t>-</w:t>
      </w:r>
      <w:r w:rsidR="00B06CC3" w:rsidRPr="00920015">
        <w:rPr>
          <w:lang w:val="en-IE"/>
        </w:rPr>
        <w:t>, or laboratory-based antigen</w:t>
      </w:r>
      <w:r w:rsidR="00B5383A" w:rsidRPr="00920015">
        <w:rPr>
          <w:lang w:val="en-IE"/>
        </w:rPr>
        <w:t>ic</w:t>
      </w:r>
      <w:r w:rsidR="00B06CC3" w:rsidRPr="00920015">
        <w:rPr>
          <w:lang w:val="en-IE"/>
        </w:rPr>
        <w:t xml:space="preserve"> </w:t>
      </w:r>
      <w:r w:rsidR="00010F76" w:rsidRPr="00920015">
        <w:rPr>
          <w:lang w:val="en-IE"/>
        </w:rPr>
        <w:t>assays</w:t>
      </w:r>
      <w:r w:rsidRPr="00920015">
        <w:rPr>
          <w:lang w:val="en-IE"/>
        </w:rPr>
        <w:t>)</w:t>
      </w:r>
    </w:p>
    <w:p w14:paraId="083F20A5" w14:textId="77777777" w:rsidR="00B648E9" w:rsidRPr="00920015" w:rsidRDefault="00B648E9" w:rsidP="00F26422">
      <w:pPr>
        <w:spacing w:before="120" w:after="240"/>
        <w:jc w:val="both"/>
        <w:rPr>
          <w:lang w:val="en-IE"/>
        </w:rPr>
      </w:pPr>
      <w:r w:rsidRPr="00920015">
        <w:rPr>
          <w:lang w:val="en-IE"/>
        </w:rPr>
        <w:t>Coding rules are explained in documents</w:t>
      </w:r>
    </w:p>
    <w:p w14:paraId="78D40339" w14:textId="77777777" w:rsidR="00B648E9" w:rsidRPr="00920015" w:rsidRDefault="00920015" w:rsidP="00B648E9">
      <w:pPr>
        <w:pStyle w:val="NormalWeb"/>
        <w:numPr>
          <w:ilvl w:val="0"/>
          <w:numId w:val="15"/>
        </w:numPr>
        <w:rPr>
          <w:lang w:val="en-IE"/>
        </w:rPr>
      </w:pPr>
      <w:hyperlink r:id="rId22" w:tgtFrame="_blank" w:history="1">
        <w:r w:rsidR="00B648E9" w:rsidRPr="00920015">
          <w:rPr>
            <w:rStyle w:val="Hyperlink"/>
            <w:rFonts w:eastAsiaTheme="majorEastAsia"/>
            <w:lang w:val="en-IE"/>
          </w:rPr>
          <w:t>Value sets</w:t>
        </w:r>
      </w:hyperlink>
    </w:p>
    <w:p w14:paraId="788CA521" w14:textId="77777777" w:rsidR="00B648E9" w:rsidRPr="00920015" w:rsidRDefault="00920015" w:rsidP="00B648E9">
      <w:pPr>
        <w:pStyle w:val="NormalWeb"/>
        <w:numPr>
          <w:ilvl w:val="0"/>
          <w:numId w:val="15"/>
        </w:numPr>
        <w:rPr>
          <w:lang w:val="en-IE"/>
        </w:rPr>
      </w:pPr>
      <w:hyperlink r:id="rId23" w:tgtFrame="_blank" w:history="1">
        <w:r w:rsidR="00B648E9" w:rsidRPr="00920015">
          <w:rPr>
            <w:rStyle w:val="Hyperlink"/>
            <w:rFonts w:eastAsiaTheme="majorEastAsia"/>
            <w:lang w:val="en-IE"/>
          </w:rPr>
          <w:t>JSON Schema for EU Digital COVID Certificates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4"/>
        <w:gridCol w:w="4808"/>
      </w:tblGrid>
      <w:tr w:rsidR="00B648E9" w:rsidRPr="00920015" w14:paraId="3BCC7416" w14:textId="77777777" w:rsidTr="00B648E9">
        <w:trPr>
          <w:cantSplit/>
        </w:trPr>
        <w:tc>
          <w:tcPr>
            <w:tcW w:w="2347" w:type="pct"/>
            <w:tcMar>
              <w:top w:w="75" w:type="dxa"/>
              <w:left w:w="75" w:type="dxa"/>
              <w:bottom w:w="75" w:type="dxa"/>
              <w:right w:w="75" w:type="dxa"/>
            </w:tcMar>
            <w:hideMark/>
          </w:tcPr>
          <w:p w14:paraId="46A7D3E8" w14:textId="3FDEC719" w:rsidR="00B648E9" w:rsidRPr="00920015" w:rsidRDefault="00B648E9" w:rsidP="00A95083">
            <w:pPr>
              <w:pStyle w:val="ListParagraph"/>
              <w:numPr>
                <w:ilvl w:val="0"/>
                <w:numId w:val="48"/>
              </w:numPr>
              <w:rPr>
                <w:lang w:val="en-IE"/>
              </w:rPr>
            </w:pPr>
            <w:r w:rsidRPr="00920015">
              <w:rPr>
                <w:lang w:val="en-IE"/>
              </w:rPr>
              <w:t xml:space="preserve">Please provide the full list of </w:t>
            </w:r>
            <w:r w:rsidRPr="00920015">
              <w:rPr>
                <w:u w:val="single"/>
                <w:lang w:val="en-IE"/>
              </w:rPr>
              <w:t xml:space="preserve">vaccine </w:t>
            </w:r>
            <w:r w:rsidR="005A3707" w:rsidRPr="00920015">
              <w:rPr>
                <w:u w:val="single"/>
                <w:lang w:val="en-IE"/>
              </w:rPr>
              <w:t>products</w:t>
            </w:r>
            <w:r w:rsidR="005A3707" w:rsidRPr="00920015">
              <w:rPr>
                <w:lang w:val="en-IE"/>
              </w:rPr>
              <w:t xml:space="preserve"> </w:t>
            </w:r>
            <w:r w:rsidR="00322171" w:rsidRPr="00920015">
              <w:rPr>
                <w:lang w:val="en-IE"/>
              </w:rPr>
              <w:t xml:space="preserve">and their </w:t>
            </w:r>
            <w:r w:rsidR="00322171" w:rsidRPr="00920015">
              <w:rPr>
                <w:u w:val="single"/>
                <w:lang w:val="en-IE"/>
              </w:rPr>
              <w:t>marketing authorisation holders</w:t>
            </w:r>
            <w:r w:rsidR="00322171" w:rsidRPr="00920015">
              <w:rPr>
                <w:lang w:val="en-IE"/>
              </w:rPr>
              <w:t xml:space="preserve"> </w:t>
            </w:r>
            <w:r w:rsidRPr="00920015">
              <w:rPr>
                <w:lang w:val="en-IE"/>
              </w:rPr>
              <w:t>for which vaccination certificates are currently issued or are planned to be issued in a near future.</w:t>
            </w:r>
            <w:r w:rsidR="00CF7DA2" w:rsidRPr="00920015">
              <w:rPr>
                <w:lang w:val="en-IE"/>
              </w:rPr>
              <w:t xml:space="preserve"> Kindly specify the </w:t>
            </w:r>
            <w:r w:rsidR="00CF7DA2" w:rsidRPr="00920015">
              <w:rPr>
                <w:b/>
                <w:bCs/>
                <w:u w:val="single"/>
                <w:lang w:val="en-IE"/>
              </w:rPr>
              <w:t>exact</w:t>
            </w:r>
            <w:r w:rsidR="00CF7DA2" w:rsidRPr="00920015">
              <w:rPr>
                <w:u w:val="single"/>
                <w:lang w:val="en-IE"/>
              </w:rPr>
              <w:t xml:space="preserve"> vaccine product names</w:t>
            </w:r>
            <w:r w:rsidR="00CF7DA2" w:rsidRPr="00920015">
              <w:rPr>
                <w:lang w:val="en-IE"/>
              </w:rPr>
              <w:t xml:space="preserve"> as used in your country.</w:t>
            </w:r>
          </w:p>
          <w:p w14:paraId="2F793AEE" w14:textId="775D9556" w:rsidR="00B648E9" w:rsidRPr="00920015" w:rsidRDefault="00B648E9" w:rsidP="00A95083">
            <w:pPr>
              <w:ind w:left="360"/>
              <w:rPr>
                <w:i/>
                <w:iCs/>
                <w:lang w:val="en-IE"/>
              </w:rPr>
            </w:pPr>
            <w:r w:rsidRPr="00920015">
              <w:rPr>
                <w:i/>
                <w:lang w:val="en-IE"/>
              </w:rPr>
              <w:t xml:space="preserve">Please note that </w:t>
            </w:r>
            <w:r w:rsidR="000369CE" w:rsidRPr="00920015">
              <w:rPr>
                <w:i/>
                <w:lang w:val="en-IE"/>
              </w:rPr>
              <w:t xml:space="preserve">EU Member States must recognise </w:t>
            </w:r>
            <w:r w:rsidRPr="00920015">
              <w:rPr>
                <w:i/>
                <w:lang w:val="en-IE"/>
              </w:rPr>
              <w:t xml:space="preserve">vaccination certificates for vaccines </w:t>
            </w:r>
            <w:r w:rsidR="000369CE" w:rsidRPr="00920015">
              <w:rPr>
                <w:i/>
                <w:lang w:val="en-IE"/>
              </w:rPr>
              <w:t xml:space="preserve">that have received </w:t>
            </w:r>
            <w:r w:rsidRPr="00920015">
              <w:rPr>
                <w:i/>
                <w:lang w:val="en-IE"/>
              </w:rPr>
              <w:t>EU-wide authori</w:t>
            </w:r>
            <w:r w:rsidR="00487BF1" w:rsidRPr="00920015">
              <w:rPr>
                <w:i/>
                <w:lang w:val="en-IE"/>
              </w:rPr>
              <w:t>s</w:t>
            </w:r>
            <w:r w:rsidRPr="00920015">
              <w:rPr>
                <w:i/>
                <w:lang w:val="en-IE"/>
              </w:rPr>
              <w:t>ation. The recognition of other vaccines depends on each Member State</w:t>
            </w:r>
            <w:r w:rsidR="007C3785" w:rsidRPr="00920015">
              <w:rPr>
                <w:i/>
                <w:lang w:val="en-IE"/>
              </w:rPr>
              <w:t xml:space="preserve"> </w:t>
            </w:r>
            <w:r w:rsidR="00941D8A" w:rsidRPr="00920015">
              <w:rPr>
                <w:i/>
                <w:lang w:val="en-IE"/>
              </w:rPr>
              <w:t>(</w:t>
            </w:r>
            <w:r w:rsidR="000369CE" w:rsidRPr="00920015">
              <w:rPr>
                <w:i/>
                <w:iCs/>
                <w:lang w:val="en-IE"/>
              </w:rPr>
              <w:t>o</w:t>
            </w:r>
            <w:r w:rsidR="00487BF1" w:rsidRPr="00920015">
              <w:rPr>
                <w:i/>
                <w:iCs/>
                <w:lang w:val="en-IE"/>
              </w:rPr>
              <w:t xml:space="preserve">verview of </w:t>
            </w:r>
            <w:hyperlink r:id="rId24" w:history="1">
              <w:r w:rsidR="00487BF1" w:rsidRPr="00920015">
                <w:rPr>
                  <w:rStyle w:val="Hyperlink"/>
                  <w:i/>
                  <w:iCs/>
                  <w:lang w:val="en-IE"/>
                </w:rPr>
                <w:t>vaccines accepted</w:t>
              </w:r>
            </w:hyperlink>
            <w:r w:rsidR="00487BF1" w:rsidRPr="00920015">
              <w:rPr>
                <w:i/>
                <w:iCs/>
                <w:lang w:val="en-IE"/>
              </w:rPr>
              <w:t xml:space="preserve"> by EU member states</w:t>
            </w:r>
            <w:r w:rsidR="00487BF1" w:rsidRPr="00920015">
              <w:rPr>
                <w:lang w:val="en-IE"/>
              </w:rPr>
              <w:t xml:space="preserve"> </w:t>
            </w:r>
            <w:r w:rsidR="002C248E" w:rsidRPr="00920015">
              <w:rPr>
                <w:i/>
                <w:iCs/>
                <w:lang w:val="en-IE"/>
              </w:rPr>
              <w:t xml:space="preserve">and </w:t>
            </w:r>
            <w:hyperlink r:id="rId25" w:history="1">
              <w:r w:rsidR="002C248E" w:rsidRPr="00920015">
                <w:rPr>
                  <w:rStyle w:val="Hyperlink"/>
                  <w:i/>
                  <w:iCs/>
                  <w:lang w:val="en-IE"/>
                </w:rPr>
                <w:t xml:space="preserve">vaccines correspondence table </w:t>
              </w:r>
            </w:hyperlink>
            <w:r w:rsidR="00941D8A" w:rsidRPr="00920015">
              <w:rPr>
                <w:i/>
                <w:lang w:val="en-IE"/>
              </w:rPr>
              <w:t>)</w:t>
            </w:r>
          </w:p>
        </w:tc>
        <w:tc>
          <w:tcPr>
            <w:tcW w:w="2653" w:type="pct"/>
            <w:tcMar>
              <w:top w:w="75" w:type="dxa"/>
              <w:left w:w="75" w:type="dxa"/>
              <w:bottom w:w="75" w:type="dxa"/>
              <w:right w:w="75" w:type="dxa"/>
            </w:tcMar>
            <w:hideMark/>
          </w:tcPr>
          <w:p w14:paraId="58D69985" w14:textId="77777777" w:rsidR="00B648E9" w:rsidRPr="00920015" w:rsidRDefault="00B648E9" w:rsidP="00B95EDB">
            <w:pPr>
              <w:rPr>
                <w:lang w:val="en-IE"/>
              </w:rPr>
            </w:pPr>
          </w:p>
        </w:tc>
      </w:tr>
      <w:tr w:rsidR="00B648E9" w:rsidRPr="00920015" w14:paraId="072FDC29" w14:textId="77777777" w:rsidTr="00B648E9">
        <w:trPr>
          <w:cantSplit/>
        </w:trPr>
        <w:tc>
          <w:tcPr>
            <w:tcW w:w="2347" w:type="pct"/>
            <w:tcMar>
              <w:top w:w="75" w:type="dxa"/>
              <w:left w:w="75" w:type="dxa"/>
              <w:bottom w:w="75" w:type="dxa"/>
              <w:right w:w="75" w:type="dxa"/>
            </w:tcMar>
          </w:tcPr>
          <w:p w14:paraId="2D8E31A1" w14:textId="77777777" w:rsidR="00B648E9" w:rsidRPr="00920015" w:rsidRDefault="00B648E9" w:rsidP="00A95083">
            <w:pPr>
              <w:pStyle w:val="ListParagraph"/>
              <w:numPr>
                <w:ilvl w:val="0"/>
                <w:numId w:val="48"/>
              </w:numPr>
              <w:rPr>
                <w:lang w:val="en-IE"/>
              </w:rPr>
            </w:pPr>
            <w:r w:rsidRPr="00920015">
              <w:rPr>
                <w:lang w:val="en-IE"/>
              </w:rPr>
              <w:t>Is vaccine information coded exactly following the EU DCC coding rules?</w:t>
            </w:r>
          </w:p>
        </w:tc>
        <w:tc>
          <w:tcPr>
            <w:tcW w:w="2653" w:type="pct"/>
            <w:tcMar>
              <w:top w:w="75" w:type="dxa"/>
              <w:left w:w="75" w:type="dxa"/>
              <w:bottom w:w="75" w:type="dxa"/>
              <w:right w:w="75" w:type="dxa"/>
            </w:tcMar>
          </w:tcPr>
          <w:p w14:paraId="4312CBD3"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486082286"/>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Yes</w:t>
            </w:r>
          </w:p>
          <w:p w14:paraId="43222B6E"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cs="Segoe UI Symbol"/>
                  <w:sz w:val="22"/>
                  <w:szCs w:val="22"/>
                  <w:lang w:val="en-IE"/>
                </w:rPr>
                <w:id w:val="-1744091865"/>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No, another code system is used</w:t>
            </w:r>
          </w:p>
          <w:p w14:paraId="10E8E345"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34378414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No, names of vaccine product and manufacturer (or marketing authorization holder) are provided as text only</w:t>
            </w:r>
          </w:p>
          <w:p w14:paraId="51638C68" w14:textId="77777777" w:rsidR="00B648E9" w:rsidRPr="00920015" w:rsidRDefault="00B648E9" w:rsidP="00B95EDB">
            <w:pPr>
              <w:pStyle w:val="Checklist"/>
              <w:rPr>
                <w:rFonts w:asciiTheme="minorHAnsi" w:hAnsiTheme="minorHAnsi"/>
                <w:sz w:val="22"/>
                <w:szCs w:val="22"/>
                <w:lang w:val="en-IE"/>
              </w:rPr>
            </w:pPr>
          </w:p>
          <w:p w14:paraId="730E506A"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If answered No, please provide further details on coding or text representation:</w:t>
            </w:r>
          </w:p>
        </w:tc>
      </w:tr>
      <w:tr w:rsidR="00B648E9" w:rsidRPr="00920015" w14:paraId="465C159F" w14:textId="77777777" w:rsidTr="00B648E9">
        <w:trPr>
          <w:cantSplit/>
        </w:trPr>
        <w:tc>
          <w:tcPr>
            <w:tcW w:w="2347" w:type="pct"/>
            <w:tcMar>
              <w:top w:w="75" w:type="dxa"/>
              <w:left w:w="75" w:type="dxa"/>
              <w:bottom w:w="75" w:type="dxa"/>
              <w:right w:w="75" w:type="dxa"/>
            </w:tcMar>
          </w:tcPr>
          <w:p w14:paraId="521DC8DD" w14:textId="7575A91F" w:rsidR="00B648E9" w:rsidRPr="00920015" w:rsidRDefault="00B648E9" w:rsidP="00A95083">
            <w:pPr>
              <w:pStyle w:val="ListParagraph"/>
              <w:numPr>
                <w:ilvl w:val="0"/>
                <w:numId w:val="48"/>
              </w:numPr>
              <w:rPr>
                <w:lang w:val="en-IE"/>
              </w:rPr>
            </w:pPr>
            <w:r w:rsidRPr="00920015">
              <w:rPr>
                <w:lang w:val="en-IE"/>
              </w:rPr>
              <w:t>Are test certificates planned to be issued for antigen tests (</w:t>
            </w:r>
            <w:r w:rsidR="00B5383A" w:rsidRPr="00920015">
              <w:rPr>
                <w:lang w:val="en-IE"/>
              </w:rPr>
              <w:t>rapid antigen tests</w:t>
            </w:r>
            <w:r w:rsidR="00B06CC3" w:rsidRPr="00920015">
              <w:rPr>
                <w:lang w:val="en-IE"/>
              </w:rPr>
              <w:t xml:space="preserve"> or laboratory</w:t>
            </w:r>
            <w:r w:rsidR="00010F76" w:rsidRPr="00920015">
              <w:rPr>
                <w:lang w:val="en-IE"/>
              </w:rPr>
              <w:t>-based</w:t>
            </w:r>
            <w:r w:rsidR="00B06CC3" w:rsidRPr="00920015">
              <w:rPr>
                <w:lang w:val="en-IE"/>
              </w:rPr>
              <w:t xml:space="preserve"> antigen</w:t>
            </w:r>
            <w:r w:rsidR="00B5383A" w:rsidRPr="00920015">
              <w:rPr>
                <w:lang w:val="en-IE"/>
              </w:rPr>
              <w:t>ic</w:t>
            </w:r>
            <w:r w:rsidR="00B06CC3" w:rsidRPr="00920015">
              <w:rPr>
                <w:lang w:val="en-IE"/>
              </w:rPr>
              <w:t xml:space="preserve"> </w:t>
            </w:r>
            <w:r w:rsidR="00010F76" w:rsidRPr="00920015">
              <w:rPr>
                <w:lang w:val="en-IE"/>
              </w:rPr>
              <w:t>assay</w:t>
            </w:r>
            <w:r w:rsidR="00B06CC3" w:rsidRPr="00920015">
              <w:rPr>
                <w:lang w:val="en-IE"/>
              </w:rPr>
              <w:t>s</w:t>
            </w:r>
            <w:r w:rsidRPr="00920015">
              <w:rPr>
                <w:lang w:val="en-IE"/>
              </w:rPr>
              <w:t>)?</w:t>
            </w:r>
          </w:p>
        </w:tc>
        <w:tc>
          <w:tcPr>
            <w:tcW w:w="2653" w:type="pct"/>
            <w:tcMar>
              <w:top w:w="75" w:type="dxa"/>
              <w:left w:w="75" w:type="dxa"/>
              <w:bottom w:w="75" w:type="dxa"/>
              <w:right w:w="75" w:type="dxa"/>
            </w:tcMar>
          </w:tcPr>
          <w:p w14:paraId="5BAFBA6C"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877774143"/>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Yes</w:t>
            </w:r>
          </w:p>
          <w:p w14:paraId="7F8FAFE6"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3970687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No</w:t>
            </w:r>
          </w:p>
        </w:tc>
      </w:tr>
      <w:tr w:rsidR="00B648E9" w:rsidRPr="00920015" w14:paraId="5F11611E" w14:textId="77777777" w:rsidTr="00B648E9">
        <w:trPr>
          <w:cantSplit/>
        </w:trPr>
        <w:tc>
          <w:tcPr>
            <w:tcW w:w="2347" w:type="pct"/>
            <w:tcMar>
              <w:top w:w="75" w:type="dxa"/>
              <w:left w:w="75" w:type="dxa"/>
              <w:bottom w:w="75" w:type="dxa"/>
              <w:right w:w="75" w:type="dxa"/>
            </w:tcMar>
          </w:tcPr>
          <w:p w14:paraId="55B65365" w14:textId="1C471707" w:rsidR="00B648E9" w:rsidRPr="00920015" w:rsidRDefault="00B648E9" w:rsidP="00A95083">
            <w:pPr>
              <w:pStyle w:val="ListParagraph"/>
              <w:numPr>
                <w:ilvl w:val="0"/>
                <w:numId w:val="48"/>
              </w:numPr>
              <w:rPr>
                <w:lang w:val="en-IE"/>
              </w:rPr>
            </w:pPr>
            <w:r w:rsidRPr="00920015">
              <w:rPr>
                <w:lang w:val="en-IE"/>
              </w:rPr>
              <w:lastRenderedPageBreak/>
              <w:t xml:space="preserve">For which </w:t>
            </w:r>
            <w:r w:rsidR="00B06CC3" w:rsidRPr="00920015">
              <w:rPr>
                <w:lang w:val="en-IE"/>
              </w:rPr>
              <w:t xml:space="preserve">antigen </w:t>
            </w:r>
            <w:r w:rsidRPr="00920015">
              <w:rPr>
                <w:lang w:val="en-IE"/>
              </w:rPr>
              <w:t>test</w:t>
            </w:r>
            <w:r w:rsidR="002D52A2" w:rsidRPr="00920015">
              <w:rPr>
                <w:lang w:val="en-IE"/>
              </w:rPr>
              <w:t>s</w:t>
            </w:r>
            <w:r w:rsidRPr="00920015">
              <w:rPr>
                <w:lang w:val="en-IE"/>
              </w:rPr>
              <w:t xml:space="preserve"> are </w:t>
            </w:r>
            <w:r w:rsidR="002D52A2" w:rsidRPr="00920015">
              <w:rPr>
                <w:lang w:val="en-IE"/>
              </w:rPr>
              <w:t xml:space="preserve">certificates </w:t>
            </w:r>
            <w:r w:rsidRPr="00920015">
              <w:rPr>
                <w:lang w:val="en-IE"/>
              </w:rPr>
              <w:t>planned to be issued?</w:t>
            </w:r>
          </w:p>
          <w:p w14:paraId="4EAA3357" w14:textId="774E5AAF" w:rsidR="00B648E9" w:rsidRPr="00920015" w:rsidRDefault="00B648E9" w:rsidP="00A95083">
            <w:pPr>
              <w:ind w:left="360"/>
              <w:rPr>
                <w:i/>
                <w:lang w:val="en-IE"/>
              </w:rPr>
            </w:pPr>
            <w:r w:rsidRPr="00920015">
              <w:rPr>
                <w:i/>
                <w:lang w:val="en-IE"/>
              </w:rPr>
              <w:t xml:space="preserve">Please note that only </w:t>
            </w:r>
            <w:r w:rsidR="00B5383A" w:rsidRPr="00920015">
              <w:rPr>
                <w:i/>
                <w:lang w:val="en-IE"/>
              </w:rPr>
              <w:t>rapid antigen tests</w:t>
            </w:r>
            <w:r w:rsidR="00B06CC3" w:rsidRPr="00920015">
              <w:rPr>
                <w:i/>
                <w:lang w:val="en-IE"/>
              </w:rPr>
              <w:t>/</w:t>
            </w:r>
            <w:r w:rsidR="00010F76" w:rsidRPr="00920015">
              <w:rPr>
                <w:i/>
                <w:lang w:val="en-IE"/>
              </w:rPr>
              <w:t>laboratory-based</w:t>
            </w:r>
            <w:r w:rsidR="00B06CC3" w:rsidRPr="00920015">
              <w:rPr>
                <w:i/>
                <w:lang w:val="en-IE"/>
              </w:rPr>
              <w:t xml:space="preserve"> antigen</w:t>
            </w:r>
            <w:r w:rsidR="00B5383A" w:rsidRPr="00920015">
              <w:rPr>
                <w:i/>
                <w:lang w:val="en-IE"/>
              </w:rPr>
              <w:t>ic</w:t>
            </w:r>
            <w:r w:rsidR="00B06CC3" w:rsidRPr="00920015">
              <w:rPr>
                <w:i/>
                <w:lang w:val="en-IE"/>
              </w:rPr>
              <w:t xml:space="preserve"> </w:t>
            </w:r>
            <w:r w:rsidR="00010F76" w:rsidRPr="00920015">
              <w:rPr>
                <w:i/>
                <w:lang w:val="en-IE"/>
              </w:rPr>
              <w:t>assays</w:t>
            </w:r>
            <w:r w:rsidRPr="00920015">
              <w:rPr>
                <w:i/>
                <w:lang w:val="en-IE"/>
              </w:rPr>
              <w:t xml:space="preserve"> belonging to the Health Security Committee's common list are in the scope of the system. As a general rule, test certificates for other </w:t>
            </w:r>
            <w:r w:rsidR="00B06CC3" w:rsidRPr="00920015">
              <w:rPr>
                <w:i/>
                <w:lang w:val="en-IE"/>
              </w:rPr>
              <w:t xml:space="preserve">antigen tests </w:t>
            </w:r>
            <w:r w:rsidRPr="00920015">
              <w:rPr>
                <w:i/>
                <w:lang w:val="en-IE"/>
              </w:rPr>
              <w:t>will be rejected, meaning that their holders may be subject to travel restrictions.</w:t>
            </w:r>
          </w:p>
          <w:p w14:paraId="72806ECA" w14:textId="77777777" w:rsidR="00B648E9" w:rsidRPr="00920015" w:rsidRDefault="00B648E9" w:rsidP="00A95083">
            <w:pPr>
              <w:ind w:left="360"/>
              <w:rPr>
                <w:i/>
                <w:lang w:val="en-IE"/>
              </w:rPr>
            </w:pPr>
            <w:r w:rsidRPr="00920015">
              <w:rPr>
                <w:i/>
                <w:lang w:val="en-IE"/>
              </w:rPr>
              <w:t>(skip the question if not applicable)</w:t>
            </w:r>
          </w:p>
        </w:tc>
        <w:tc>
          <w:tcPr>
            <w:tcW w:w="2653" w:type="pct"/>
            <w:tcMar>
              <w:top w:w="75" w:type="dxa"/>
              <w:left w:w="75" w:type="dxa"/>
              <w:bottom w:w="75" w:type="dxa"/>
              <w:right w:w="75" w:type="dxa"/>
            </w:tcMar>
          </w:tcPr>
          <w:p w14:paraId="44272196" w14:textId="6F656EAB"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655751893"/>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Only </w:t>
            </w:r>
            <w:r w:rsidR="00B5383A" w:rsidRPr="00920015">
              <w:rPr>
                <w:rFonts w:asciiTheme="minorHAnsi" w:hAnsiTheme="minorHAnsi"/>
                <w:sz w:val="22"/>
                <w:szCs w:val="22"/>
                <w:lang w:val="en-IE"/>
              </w:rPr>
              <w:t xml:space="preserve">rapid antigen tests </w:t>
            </w:r>
            <w:r w:rsidR="00B06CC3" w:rsidRPr="00920015">
              <w:rPr>
                <w:rFonts w:asciiTheme="minorHAnsi" w:hAnsiTheme="minorHAnsi"/>
                <w:sz w:val="22"/>
                <w:szCs w:val="22"/>
                <w:lang w:val="en-IE"/>
              </w:rPr>
              <w:t>and laboratory</w:t>
            </w:r>
            <w:r w:rsidR="00010F76" w:rsidRPr="00920015">
              <w:rPr>
                <w:rFonts w:asciiTheme="minorHAnsi" w:hAnsiTheme="minorHAnsi"/>
                <w:sz w:val="22"/>
                <w:szCs w:val="22"/>
                <w:lang w:val="en-IE"/>
              </w:rPr>
              <w:t>-</w:t>
            </w:r>
            <w:r w:rsidR="00010F76" w:rsidRPr="00920015">
              <w:rPr>
                <w:lang w:val="en-IE"/>
              </w:rPr>
              <w:t>based</w:t>
            </w:r>
            <w:r w:rsidR="00B06CC3" w:rsidRPr="00920015">
              <w:rPr>
                <w:rFonts w:asciiTheme="minorHAnsi" w:hAnsiTheme="minorHAnsi"/>
                <w:sz w:val="22"/>
                <w:szCs w:val="22"/>
                <w:lang w:val="en-IE"/>
              </w:rPr>
              <w:t xml:space="preserve"> antigen</w:t>
            </w:r>
            <w:r w:rsidR="00B5383A" w:rsidRPr="00920015">
              <w:rPr>
                <w:rFonts w:asciiTheme="minorHAnsi" w:hAnsiTheme="minorHAnsi"/>
                <w:sz w:val="22"/>
                <w:szCs w:val="22"/>
                <w:lang w:val="en-IE"/>
              </w:rPr>
              <w:t>i</w:t>
            </w:r>
            <w:r w:rsidR="00B5383A" w:rsidRPr="00920015">
              <w:rPr>
                <w:lang w:val="en-IE"/>
              </w:rPr>
              <w:t>c</w:t>
            </w:r>
            <w:r w:rsidR="00B06CC3" w:rsidRPr="00920015">
              <w:rPr>
                <w:rFonts w:asciiTheme="minorHAnsi" w:hAnsiTheme="minorHAnsi"/>
                <w:sz w:val="22"/>
                <w:szCs w:val="22"/>
                <w:lang w:val="en-IE"/>
              </w:rPr>
              <w:t xml:space="preserve"> </w:t>
            </w:r>
            <w:r w:rsidR="00010F76" w:rsidRPr="00920015">
              <w:rPr>
                <w:rFonts w:asciiTheme="minorHAnsi" w:hAnsiTheme="minorHAnsi"/>
                <w:sz w:val="22"/>
                <w:szCs w:val="22"/>
                <w:lang w:val="en-IE"/>
              </w:rPr>
              <w:t>a</w:t>
            </w:r>
            <w:r w:rsidR="00010F76" w:rsidRPr="00920015">
              <w:rPr>
                <w:lang w:val="en-IE"/>
              </w:rPr>
              <w:t>ssay</w:t>
            </w:r>
            <w:r w:rsidR="00B06CC3" w:rsidRPr="00920015">
              <w:rPr>
                <w:rFonts w:asciiTheme="minorHAnsi" w:hAnsiTheme="minorHAnsi"/>
                <w:sz w:val="22"/>
                <w:szCs w:val="22"/>
                <w:lang w:val="en-IE"/>
              </w:rPr>
              <w:t xml:space="preserve">s </w:t>
            </w:r>
            <w:r w:rsidR="00B648E9" w:rsidRPr="00920015">
              <w:rPr>
                <w:rFonts w:asciiTheme="minorHAnsi" w:hAnsiTheme="minorHAnsi"/>
                <w:sz w:val="22"/>
                <w:szCs w:val="22"/>
                <w:lang w:val="en-IE"/>
              </w:rPr>
              <w:t xml:space="preserve">on the </w:t>
            </w:r>
            <w:hyperlink r:id="rId26" w:anchor="form_content" w:history="1">
              <w:r w:rsidR="00B648E9" w:rsidRPr="00920015">
                <w:rPr>
                  <w:rStyle w:val="Hyperlink"/>
                  <w:rFonts w:asciiTheme="minorHAnsi" w:eastAsiaTheme="majorEastAsia" w:hAnsiTheme="minorHAnsi"/>
                  <w:sz w:val="22"/>
                  <w:szCs w:val="22"/>
                  <w:lang w:val="en-IE"/>
                </w:rPr>
                <w:t>Health Security Committee's common list</w:t>
              </w:r>
            </w:hyperlink>
            <w:r w:rsidR="00B648E9" w:rsidRPr="00920015">
              <w:rPr>
                <w:rFonts w:asciiTheme="minorHAnsi" w:hAnsiTheme="minorHAnsi"/>
                <w:sz w:val="22"/>
                <w:szCs w:val="22"/>
                <w:lang w:val="en-IE"/>
              </w:rPr>
              <w:t xml:space="preserve"> (full list or its subset)</w:t>
            </w:r>
          </w:p>
          <w:p w14:paraId="2C40480B" w14:textId="1223EE0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2023224147"/>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Other </w:t>
            </w:r>
            <w:r w:rsidR="00B5383A" w:rsidRPr="00920015">
              <w:rPr>
                <w:rFonts w:asciiTheme="minorHAnsi" w:hAnsiTheme="minorHAnsi"/>
                <w:sz w:val="22"/>
                <w:szCs w:val="22"/>
                <w:lang w:val="en-IE"/>
              </w:rPr>
              <w:t xml:space="preserve">rapid antigen tests </w:t>
            </w:r>
            <w:r w:rsidR="00B06CC3" w:rsidRPr="00920015">
              <w:rPr>
                <w:rFonts w:asciiTheme="minorHAnsi" w:hAnsiTheme="minorHAnsi"/>
                <w:sz w:val="22"/>
                <w:szCs w:val="22"/>
                <w:lang w:val="en-IE"/>
              </w:rPr>
              <w:t>or laboratory</w:t>
            </w:r>
            <w:r w:rsidR="00010F76" w:rsidRPr="00920015">
              <w:rPr>
                <w:rFonts w:asciiTheme="minorHAnsi" w:hAnsiTheme="minorHAnsi"/>
                <w:sz w:val="22"/>
                <w:szCs w:val="22"/>
                <w:lang w:val="en-IE"/>
              </w:rPr>
              <w:t>-</w:t>
            </w:r>
            <w:r w:rsidR="00010F76" w:rsidRPr="00920015">
              <w:rPr>
                <w:lang w:val="en-IE"/>
              </w:rPr>
              <w:t>based</w:t>
            </w:r>
            <w:r w:rsidR="00B06CC3" w:rsidRPr="00920015">
              <w:rPr>
                <w:rFonts w:asciiTheme="minorHAnsi" w:hAnsiTheme="minorHAnsi"/>
                <w:sz w:val="22"/>
                <w:szCs w:val="22"/>
                <w:lang w:val="en-IE"/>
              </w:rPr>
              <w:t xml:space="preserve"> antigen</w:t>
            </w:r>
            <w:r w:rsidR="00B5383A" w:rsidRPr="00920015">
              <w:rPr>
                <w:rFonts w:asciiTheme="minorHAnsi" w:hAnsiTheme="minorHAnsi"/>
                <w:sz w:val="22"/>
                <w:szCs w:val="22"/>
                <w:lang w:val="en-IE"/>
              </w:rPr>
              <w:t>i</w:t>
            </w:r>
            <w:r w:rsidR="00B5383A" w:rsidRPr="00920015">
              <w:rPr>
                <w:lang w:val="en-IE"/>
              </w:rPr>
              <w:t>c</w:t>
            </w:r>
            <w:r w:rsidR="00B06CC3" w:rsidRPr="00920015">
              <w:rPr>
                <w:rFonts w:asciiTheme="minorHAnsi" w:hAnsiTheme="minorHAnsi"/>
                <w:sz w:val="22"/>
                <w:szCs w:val="22"/>
                <w:lang w:val="en-IE"/>
              </w:rPr>
              <w:t xml:space="preserve"> </w:t>
            </w:r>
            <w:r w:rsidR="00010F76" w:rsidRPr="00920015">
              <w:rPr>
                <w:rFonts w:asciiTheme="minorHAnsi" w:hAnsiTheme="minorHAnsi"/>
                <w:sz w:val="22"/>
                <w:szCs w:val="22"/>
                <w:lang w:val="en-IE"/>
              </w:rPr>
              <w:t>assay</w:t>
            </w:r>
            <w:r w:rsidR="00B06CC3" w:rsidRPr="00920015">
              <w:rPr>
                <w:rFonts w:asciiTheme="minorHAnsi" w:hAnsiTheme="minorHAnsi"/>
                <w:sz w:val="22"/>
                <w:szCs w:val="22"/>
                <w:lang w:val="en-IE"/>
              </w:rPr>
              <w:t>s</w:t>
            </w:r>
          </w:p>
          <w:p w14:paraId="39188B97" w14:textId="77777777" w:rsidR="00B648E9" w:rsidRPr="00920015" w:rsidRDefault="00B648E9" w:rsidP="00B95EDB">
            <w:pPr>
              <w:pStyle w:val="Checklist"/>
              <w:rPr>
                <w:rFonts w:asciiTheme="minorHAnsi" w:hAnsiTheme="minorHAnsi"/>
                <w:sz w:val="22"/>
                <w:szCs w:val="22"/>
                <w:lang w:val="en-IE"/>
              </w:rPr>
            </w:pPr>
          </w:p>
          <w:p w14:paraId="7DAFDF2B" w14:textId="076F42C3"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 xml:space="preserve">If other than HSC-listed </w:t>
            </w:r>
            <w:r w:rsidR="00010F76" w:rsidRPr="00920015">
              <w:rPr>
                <w:rFonts w:asciiTheme="minorHAnsi" w:hAnsiTheme="minorHAnsi"/>
                <w:sz w:val="22"/>
                <w:szCs w:val="22"/>
                <w:lang w:val="en-IE"/>
              </w:rPr>
              <w:t xml:space="preserve">antigen </w:t>
            </w:r>
            <w:r w:rsidR="00B06CC3" w:rsidRPr="00920015">
              <w:rPr>
                <w:rFonts w:asciiTheme="minorHAnsi" w:hAnsiTheme="minorHAnsi"/>
                <w:sz w:val="22"/>
                <w:szCs w:val="22"/>
                <w:lang w:val="en-IE"/>
              </w:rPr>
              <w:t xml:space="preserve">tests </w:t>
            </w:r>
            <w:r w:rsidRPr="00920015">
              <w:rPr>
                <w:rFonts w:asciiTheme="minorHAnsi" w:hAnsiTheme="minorHAnsi"/>
                <w:sz w:val="22"/>
                <w:szCs w:val="22"/>
                <w:lang w:val="en-IE"/>
              </w:rPr>
              <w:t xml:space="preserve">are used, please indicate which ones: </w:t>
            </w:r>
          </w:p>
        </w:tc>
      </w:tr>
      <w:tr w:rsidR="00B648E9" w:rsidRPr="00920015" w14:paraId="3E8396AC" w14:textId="77777777" w:rsidTr="00B648E9">
        <w:trPr>
          <w:cantSplit/>
        </w:trPr>
        <w:tc>
          <w:tcPr>
            <w:tcW w:w="2347" w:type="pct"/>
            <w:tcMar>
              <w:top w:w="75" w:type="dxa"/>
              <w:left w:w="75" w:type="dxa"/>
              <w:bottom w:w="75" w:type="dxa"/>
              <w:right w:w="75" w:type="dxa"/>
            </w:tcMar>
          </w:tcPr>
          <w:p w14:paraId="38C79656" w14:textId="5260D981" w:rsidR="00B648E9" w:rsidRPr="00920015" w:rsidRDefault="00B648E9" w:rsidP="00A95083">
            <w:pPr>
              <w:pStyle w:val="ListParagraph"/>
              <w:numPr>
                <w:ilvl w:val="0"/>
                <w:numId w:val="48"/>
              </w:numPr>
              <w:rPr>
                <w:lang w:val="en-IE"/>
              </w:rPr>
            </w:pPr>
            <w:r w:rsidRPr="00920015">
              <w:rPr>
                <w:lang w:val="en-IE"/>
              </w:rPr>
              <w:t xml:space="preserve">If test certificates are planned to be issued for </w:t>
            </w:r>
            <w:r w:rsidR="00B06CC3" w:rsidRPr="00920015">
              <w:rPr>
                <w:lang w:val="en-IE"/>
              </w:rPr>
              <w:t>antigen tests</w:t>
            </w:r>
            <w:r w:rsidRPr="00920015">
              <w:rPr>
                <w:lang w:val="en-IE"/>
              </w:rPr>
              <w:t>, how the test device is identified?</w:t>
            </w:r>
          </w:p>
          <w:p w14:paraId="5BDF444C" w14:textId="6884F936" w:rsidR="00B648E9" w:rsidRPr="00920015" w:rsidRDefault="00B648E9" w:rsidP="00A95083">
            <w:pPr>
              <w:ind w:left="360"/>
              <w:rPr>
                <w:i/>
                <w:lang w:val="en-IE"/>
              </w:rPr>
            </w:pPr>
            <w:r w:rsidRPr="00920015">
              <w:rPr>
                <w:i/>
                <w:lang w:val="en-IE"/>
              </w:rPr>
              <w:t xml:space="preserve">Please note that only JRC-compliant coding is supported by the EU DCC system. If another coding or text is used, test certificates for </w:t>
            </w:r>
            <w:r w:rsidR="00B06CC3" w:rsidRPr="00920015">
              <w:rPr>
                <w:i/>
                <w:lang w:val="en-IE"/>
              </w:rPr>
              <w:t xml:space="preserve">antigen tests </w:t>
            </w:r>
            <w:r w:rsidRPr="00920015">
              <w:rPr>
                <w:i/>
                <w:lang w:val="en-IE"/>
              </w:rPr>
              <w:t>will be rejected, meaning that their holders may be subject to travel restrictions.</w:t>
            </w:r>
          </w:p>
          <w:p w14:paraId="1F4BF665" w14:textId="77777777" w:rsidR="00B648E9" w:rsidRPr="00920015" w:rsidRDefault="00B648E9" w:rsidP="00A95083">
            <w:pPr>
              <w:ind w:left="360"/>
              <w:rPr>
                <w:i/>
                <w:lang w:val="en-IE"/>
              </w:rPr>
            </w:pPr>
            <w:r w:rsidRPr="00920015">
              <w:rPr>
                <w:i/>
                <w:lang w:val="en-IE"/>
              </w:rPr>
              <w:t>(skip the question if not applicable)</w:t>
            </w:r>
          </w:p>
        </w:tc>
        <w:tc>
          <w:tcPr>
            <w:tcW w:w="2653" w:type="pct"/>
            <w:tcMar>
              <w:top w:w="75" w:type="dxa"/>
              <w:left w:w="75" w:type="dxa"/>
              <w:bottom w:w="75" w:type="dxa"/>
              <w:right w:w="75" w:type="dxa"/>
            </w:tcMar>
          </w:tcPr>
          <w:p w14:paraId="403851EA" w14:textId="6FA3FBD1"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888688140"/>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Using JRC codes (check </w:t>
            </w:r>
            <w:hyperlink r:id="rId27" w:anchor="form_content" w:history="1">
              <w:r w:rsidR="00B648E9" w:rsidRPr="00920015">
                <w:rPr>
                  <w:rStyle w:val="Hyperlink"/>
                  <w:rFonts w:asciiTheme="minorHAnsi" w:eastAsiaTheme="majorEastAsia" w:hAnsiTheme="minorHAnsi"/>
                  <w:sz w:val="22"/>
                  <w:szCs w:val="22"/>
                  <w:lang w:val="en-IE"/>
                </w:rPr>
                <w:t xml:space="preserve">all </w:t>
              </w:r>
              <w:r w:rsidR="00B5383A" w:rsidRPr="00920015">
                <w:rPr>
                  <w:rStyle w:val="Hyperlink"/>
                  <w:rFonts w:asciiTheme="minorHAnsi" w:eastAsiaTheme="majorEastAsia" w:hAnsiTheme="minorHAnsi"/>
                  <w:sz w:val="22"/>
                  <w:szCs w:val="22"/>
                  <w:lang w:val="en-IE"/>
                </w:rPr>
                <w:t>r</w:t>
              </w:r>
              <w:r w:rsidR="00B5383A" w:rsidRPr="00920015">
                <w:rPr>
                  <w:rStyle w:val="Hyperlink"/>
                  <w:rFonts w:eastAsiaTheme="majorEastAsia"/>
                  <w:lang w:val="en-IE"/>
                </w:rPr>
                <w:t xml:space="preserve">apid </w:t>
              </w:r>
              <w:r w:rsidR="00B06CC3" w:rsidRPr="00920015">
                <w:rPr>
                  <w:rStyle w:val="Hyperlink"/>
                  <w:rFonts w:asciiTheme="minorHAnsi" w:eastAsiaTheme="majorEastAsia" w:hAnsiTheme="minorHAnsi"/>
                  <w:sz w:val="22"/>
                  <w:szCs w:val="22"/>
                  <w:lang w:val="en-IE"/>
                </w:rPr>
                <w:t>a</w:t>
              </w:r>
              <w:r w:rsidR="00B06CC3" w:rsidRPr="00920015">
                <w:rPr>
                  <w:rStyle w:val="Hyperlink"/>
                  <w:rFonts w:eastAsiaTheme="majorEastAsia"/>
                  <w:lang w:val="en-IE"/>
                </w:rPr>
                <w:t>ntigen tests</w:t>
              </w:r>
              <w:r w:rsidR="00B06CC3" w:rsidRPr="00920015">
                <w:rPr>
                  <w:rStyle w:val="Hyperlink"/>
                  <w:rFonts w:asciiTheme="minorHAnsi" w:eastAsiaTheme="majorEastAsia" w:hAnsiTheme="minorHAnsi"/>
                  <w:sz w:val="22"/>
                  <w:szCs w:val="22"/>
                  <w:lang w:val="en-IE"/>
                </w:rPr>
                <w:t xml:space="preserve"> </w:t>
              </w:r>
              <w:r w:rsidR="00B5383A" w:rsidRPr="00920015">
                <w:rPr>
                  <w:rStyle w:val="Hyperlink"/>
                  <w:rFonts w:asciiTheme="minorHAnsi" w:eastAsiaTheme="majorEastAsia" w:hAnsiTheme="minorHAnsi"/>
                  <w:sz w:val="22"/>
                  <w:szCs w:val="22"/>
                  <w:lang w:val="en-IE"/>
                </w:rPr>
                <w:t>a</w:t>
              </w:r>
              <w:r w:rsidR="00B5383A" w:rsidRPr="00920015">
                <w:rPr>
                  <w:rStyle w:val="Hyperlink"/>
                  <w:rFonts w:eastAsiaTheme="majorEastAsia"/>
                  <w:lang w:val="en-IE"/>
                </w:rPr>
                <w:t xml:space="preserve">nd laboratory-based antigenic assays </w:t>
              </w:r>
              <w:r w:rsidR="00B648E9" w:rsidRPr="00920015">
                <w:rPr>
                  <w:rStyle w:val="Hyperlink"/>
                  <w:rFonts w:asciiTheme="minorHAnsi" w:eastAsiaTheme="majorEastAsia" w:hAnsiTheme="minorHAnsi"/>
                  <w:sz w:val="22"/>
                  <w:szCs w:val="22"/>
                  <w:lang w:val="en-IE"/>
                </w:rPr>
                <w:t>on the Health Security Committee's common list as coded by JRC</w:t>
              </w:r>
            </w:hyperlink>
            <w:r w:rsidR="00B648E9" w:rsidRPr="00920015">
              <w:rPr>
                <w:rFonts w:asciiTheme="minorHAnsi" w:hAnsiTheme="minorHAnsi"/>
                <w:sz w:val="22"/>
                <w:szCs w:val="22"/>
                <w:lang w:val="en-IE"/>
              </w:rPr>
              <w:t xml:space="preserve"> for more details)</w:t>
            </w:r>
          </w:p>
          <w:p w14:paraId="4BAB53F3"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940094349"/>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Using another code system</w:t>
            </w:r>
          </w:p>
          <w:p w14:paraId="06C0783C"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96516116"/>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Using text (manufacturer and test name)</w:t>
            </w:r>
          </w:p>
          <w:p w14:paraId="20D138F1" w14:textId="77777777" w:rsidR="00B648E9" w:rsidRPr="00920015" w:rsidRDefault="00B648E9" w:rsidP="00B95EDB">
            <w:pPr>
              <w:pStyle w:val="Checklist"/>
              <w:rPr>
                <w:rFonts w:asciiTheme="minorHAnsi" w:hAnsiTheme="minorHAnsi"/>
                <w:sz w:val="22"/>
                <w:szCs w:val="22"/>
                <w:lang w:val="en-IE"/>
              </w:rPr>
            </w:pPr>
          </w:p>
          <w:p w14:paraId="1582304C"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If not using JRC codes, please provide further details on coding or text representation:</w:t>
            </w:r>
          </w:p>
        </w:tc>
      </w:tr>
    </w:tbl>
    <w:p w14:paraId="59380DC3" w14:textId="77777777" w:rsidR="00B648E9" w:rsidRPr="00920015" w:rsidRDefault="00B648E9" w:rsidP="000A6F19">
      <w:pPr>
        <w:pStyle w:val="Heading1"/>
        <w:rPr>
          <w:lang w:val="en-IE"/>
        </w:rPr>
      </w:pPr>
      <w:r w:rsidRPr="00920015">
        <w:rPr>
          <w:lang w:val="en-IE"/>
        </w:rPr>
        <w:t>Interoperability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5"/>
        <w:gridCol w:w="5357"/>
      </w:tblGrid>
      <w:tr w:rsidR="00B648E9" w:rsidRPr="00920015" w14:paraId="0E5E88EA" w14:textId="77777777" w:rsidTr="00B95EDB">
        <w:trPr>
          <w:cantSplit/>
        </w:trPr>
        <w:tc>
          <w:tcPr>
            <w:tcW w:w="2044" w:type="pct"/>
            <w:tcMar>
              <w:top w:w="75" w:type="dxa"/>
              <w:left w:w="75" w:type="dxa"/>
              <w:bottom w:w="75" w:type="dxa"/>
              <w:right w:w="75" w:type="dxa"/>
            </w:tcMar>
            <w:hideMark/>
          </w:tcPr>
          <w:p w14:paraId="5674E467" w14:textId="77777777" w:rsidR="00B648E9" w:rsidRPr="00920015" w:rsidRDefault="00B648E9" w:rsidP="00A95083">
            <w:pPr>
              <w:pStyle w:val="ListParagraph"/>
              <w:numPr>
                <w:ilvl w:val="0"/>
                <w:numId w:val="49"/>
              </w:numPr>
              <w:rPr>
                <w:lang w:val="en-IE"/>
              </w:rPr>
            </w:pPr>
            <w:r w:rsidRPr="00920015">
              <w:rPr>
                <w:lang w:val="en-IE"/>
              </w:rPr>
              <w:t xml:space="preserve">If the system is not fully compatible/aligned with the EU DCC infrastructure and its specifications, please provide details, and describe how do you intend to achieve full interoperability.  </w:t>
            </w:r>
          </w:p>
          <w:p w14:paraId="5D6B3934" w14:textId="77777777" w:rsidR="00B648E9" w:rsidRPr="00920015" w:rsidRDefault="00B648E9" w:rsidP="00A95083">
            <w:pPr>
              <w:ind w:left="360"/>
              <w:rPr>
                <w:i/>
                <w:lang w:val="en-IE"/>
              </w:rPr>
            </w:pPr>
            <w:r w:rsidRPr="00920015">
              <w:rPr>
                <w:i/>
                <w:lang w:val="en-IE"/>
              </w:rPr>
              <w:t>(skip the question if not applicable)</w:t>
            </w:r>
          </w:p>
        </w:tc>
        <w:tc>
          <w:tcPr>
            <w:tcW w:w="2956" w:type="pct"/>
            <w:tcMar>
              <w:top w:w="75" w:type="dxa"/>
              <w:left w:w="75" w:type="dxa"/>
              <w:bottom w:w="75" w:type="dxa"/>
              <w:right w:w="75" w:type="dxa"/>
            </w:tcMar>
            <w:hideMark/>
          </w:tcPr>
          <w:p w14:paraId="757E6E68" w14:textId="77777777" w:rsidR="00B648E9" w:rsidRPr="00920015" w:rsidRDefault="00B648E9" w:rsidP="00B95EDB">
            <w:pPr>
              <w:rPr>
                <w:lang w:val="en-IE"/>
              </w:rPr>
            </w:pPr>
          </w:p>
        </w:tc>
      </w:tr>
      <w:tr w:rsidR="00B648E9" w:rsidRPr="00920015" w14:paraId="0148C77F" w14:textId="77777777" w:rsidTr="00B95EDB">
        <w:trPr>
          <w:cantSplit/>
        </w:trPr>
        <w:tc>
          <w:tcPr>
            <w:tcW w:w="2044" w:type="pct"/>
            <w:tcMar>
              <w:top w:w="75" w:type="dxa"/>
              <w:left w:w="75" w:type="dxa"/>
              <w:bottom w:w="75" w:type="dxa"/>
              <w:right w:w="75" w:type="dxa"/>
            </w:tcMar>
          </w:tcPr>
          <w:p w14:paraId="5BB739AB" w14:textId="392AB519" w:rsidR="00B648E9" w:rsidRPr="00920015" w:rsidRDefault="00B648E9" w:rsidP="00A95083">
            <w:pPr>
              <w:pStyle w:val="ListParagraph"/>
              <w:numPr>
                <w:ilvl w:val="0"/>
                <w:numId w:val="49"/>
              </w:numPr>
              <w:rPr>
                <w:lang w:val="en-IE"/>
              </w:rPr>
            </w:pPr>
            <w:r w:rsidRPr="00920015">
              <w:rPr>
                <w:lang w:val="en-IE"/>
              </w:rPr>
              <w:t xml:space="preserve">As part of the interoperability scheme, are </w:t>
            </w:r>
            <w:r w:rsidR="00AC28AC" w:rsidRPr="00920015">
              <w:rPr>
                <w:lang w:val="en-IE"/>
              </w:rPr>
              <w:t xml:space="preserve">you </w:t>
            </w:r>
            <w:r w:rsidR="009262A4" w:rsidRPr="00920015">
              <w:rPr>
                <w:lang w:val="en-IE"/>
              </w:rPr>
              <w:t>considering</w:t>
            </w:r>
            <w:r w:rsidRPr="00920015">
              <w:rPr>
                <w:lang w:val="en-IE"/>
              </w:rPr>
              <w:t xml:space="preserve"> reciprocity, enabling verification and direct acceptance of EU DCC compliant certificates?</w:t>
            </w:r>
          </w:p>
        </w:tc>
        <w:tc>
          <w:tcPr>
            <w:tcW w:w="2956" w:type="pct"/>
            <w:tcMar>
              <w:top w:w="75" w:type="dxa"/>
              <w:left w:w="75" w:type="dxa"/>
              <w:bottom w:w="75" w:type="dxa"/>
              <w:right w:w="75" w:type="dxa"/>
            </w:tcMar>
          </w:tcPr>
          <w:p w14:paraId="1F2C4BF6"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cs="Segoe UI Symbol"/>
                  <w:sz w:val="22"/>
                  <w:szCs w:val="22"/>
                  <w:lang w:val="en-IE"/>
                </w:rPr>
                <w:id w:val="-1057005494"/>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Yes, for all EU/EEA Member States and other countries interoperable with the system</w:t>
            </w:r>
          </w:p>
          <w:p w14:paraId="016AD2FE"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644321848"/>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Yes, for all EU/EEA Member States only</w:t>
            </w:r>
          </w:p>
          <w:p w14:paraId="7A2D1DB5" w14:textId="77777777" w:rsidR="00B648E9" w:rsidRPr="00920015" w:rsidRDefault="00920015" w:rsidP="00B95EDB">
            <w:pPr>
              <w:pStyle w:val="Checklist"/>
              <w:rPr>
                <w:rFonts w:asciiTheme="minorHAnsi" w:hAnsiTheme="minorHAnsi"/>
                <w:sz w:val="22"/>
                <w:szCs w:val="22"/>
                <w:lang w:val="en-IE"/>
              </w:rPr>
            </w:pPr>
            <w:sdt>
              <w:sdtPr>
                <w:rPr>
                  <w:rFonts w:asciiTheme="minorHAnsi" w:hAnsiTheme="minorHAnsi"/>
                  <w:sz w:val="22"/>
                  <w:szCs w:val="22"/>
                  <w:lang w:val="en-IE"/>
                </w:rPr>
                <w:id w:val="1305974933"/>
                <w14:checkbox>
                  <w14:checked w14:val="0"/>
                  <w14:checkedState w14:val="2612" w14:font="MS Gothic"/>
                  <w14:uncheckedState w14:val="2610" w14:font="MS Gothic"/>
                </w14:checkbox>
              </w:sdtPr>
              <w:sdtEndPr/>
              <w:sdtContent>
                <w:r w:rsidR="00B648E9" w:rsidRPr="00920015">
                  <w:rPr>
                    <w:rFonts w:ascii="Segoe UI Symbol" w:eastAsia="MS Gothic" w:hAnsi="Segoe UI Symbol" w:cs="Segoe UI Symbol"/>
                    <w:sz w:val="22"/>
                    <w:szCs w:val="22"/>
                    <w:lang w:val="en-IE"/>
                  </w:rPr>
                  <w:t>☐</w:t>
                </w:r>
              </w:sdtContent>
            </w:sdt>
            <w:r w:rsidR="00B648E9" w:rsidRPr="00920015">
              <w:rPr>
                <w:rFonts w:asciiTheme="minorHAnsi" w:hAnsiTheme="minorHAnsi"/>
                <w:sz w:val="22"/>
                <w:szCs w:val="22"/>
                <w:lang w:val="en-IE"/>
              </w:rPr>
              <w:t xml:space="preserve"> No</w:t>
            </w:r>
          </w:p>
          <w:p w14:paraId="2FD994E1" w14:textId="77777777" w:rsidR="00B648E9" w:rsidRPr="00920015" w:rsidRDefault="00B648E9" w:rsidP="00B95EDB">
            <w:pPr>
              <w:pStyle w:val="Checklist"/>
              <w:rPr>
                <w:rFonts w:asciiTheme="minorHAnsi" w:hAnsiTheme="minorHAnsi"/>
                <w:sz w:val="22"/>
                <w:szCs w:val="22"/>
                <w:lang w:val="en-IE"/>
              </w:rPr>
            </w:pPr>
          </w:p>
          <w:p w14:paraId="49313EF3" w14:textId="77777777" w:rsidR="00B648E9" w:rsidRPr="00920015" w:rsidRDefault="00B648E9" w:rsidP="00B95EDB">
            <w:pPr>
              <w:pStyle w:val="PlainText1"/>
              <w:rPr>
                <w:rFonts w:asciiTheme="minorHAnsi" w:hAnsiTheme="minorHAnsi"/>
                <w:sz w:val="22"/>
                <w:szCs w:val="22"/>
                <w:lang w:val="en-IE"/>
              </w:rPr>
            </w:pPr>
            <w:r w:rsidRPr="00920015">
              <w:rPr>
                <w:rFonts w:asciiTheme="minorHAnsi" w:hAnsiTheme="minorHAnsi"/>
                <w:sz w:val="22"/>
                <w:szCs w:val="22"/>
                <w:lang w:val="en-IE"/>
              </w:rPr>
              <w:t>If answered No, or only a subset of countries is suggested, please explain why:</w:t>
            </w:r>
          </w:p>
        </w:tc>
      </w:tr>
      <w:tr w:rsidR="00B648E9" w:rsidRPr="00920015" w14:paraId="45CBB28E" w14:textId="77777777" w:rsidTr="00B95EDB">
        <w:trPr>
          <w:cantSplit/>
        </w:trPr>
        <w:tc>
          <w:tcPr>
            <w:tcW w:w="2044" w:type="pct"/>
            <w:tcMar>
              <w:top w:w="75" w:type="dxa"/>
              <w:left w:w="75" w:type="dxa"/>
              <w:bottom w:w="75" w:type="dxa"/>
              <w:right w:w="75" w:type="dxa"/>
            </w:tcMar>
          </w:tcPr>
          <w:p w14:paraId="601A1718" w14:textId="22100089" w:rsidR="00B648E9" w:rsidRPr="00920015" w:rsidRDefault="00B648E9" w:rsidP="00A95083">
            <w:pPr>
              <w:pStyle w:val="ListParagraph"/>
              <w:numPr>
                <w:ilvl w:val="0"/>
                <w:numId w:val="49"/>
              </w:numPr>
              <w:rPr>
                <w:lang w:val="en-IE"/>
              </w:rPr>
            </w:pPr>
            <w:r w:rsidRPr="00920015">
              <w:rPr>
                <w:lang w:val="en-IE"/>
              </w:rPr>
              <w:lastRenderedPageBreak/>
              <w:t>Proposed target date for starting tests</w:t>
            </w:r>
          </w:p>
        </w:tc>
        <w:tc>
          <w:tcPr>
            <w:tcW w:w="2956" w:type="pct"/>
            <w:tcMar>
              <w:top w:w="75" w:type="dxa"/>
              <w:left w:w="75" w:type="dxa"/>
              <w:bottom w:w="75" w:type="dxa"/>
              <w:right w:w="75" w:type="dxa"/>
            </w:tcMar>
          </w:tcPr>
          <w:p w14:paraId="63F4EA41" w14:textId="77777777" w:rsidR="00B648E9" w:rsidRPr="00920015" w:rsidRDefault="00B648E9" w:rsidP="00B95EDB">
            <w:pPr>
              <w:pStyle w:val="Checklist"/>
              <w:rPr>
                <w:rFonts w:asciiTheme="minorHAnsi" w:hAnsiTheme="minorHAnsi"/>
                <w:sz w:val="22"/>
                <w:szCs w:val="22"/>
                <w:lang w:val="en-IE"/>
              </w:rPr>
            </w:pPr>
          </w:p>
        </w:tc>
      </w:tr>
      <w:tr w:rsidR="00B648E9" w:rsidRPr="00920015" w14:paraId="7E82CECA" w14:textId="77777777" w:rsidTr="00B95EDB">
        <w:trPr>
          <w:cantSplit/>
        </w:trPr>
        <w:tc>
          <w:tcPr>
            <w:tcW w:w="2044" w:type="pct"/>
            <w:tcMar>
              <w:top w:w="75" w:type="dxa"/>
              <w:left w:w="75" w:type="dxa"/>
              <w:bottom w:w="75" w:type="dxa"/>
              <w:right w:w="75" w:type="dxa"/>
            </w:tcMar>
          </w:tcPr>
          <w:p w14:paraId="328DBD7D" w14:textId="77777777" w:rsidR="00B648E9" w:rsidRPr="00920015" w:rsidRDefault="00B648E9" w:rsidP="00A95083">
            <w:pPr>
              <w:pStyle w:val="ListParagraph"/>
              <w:numPr>
                <w:ilvl w:val="0"/>
                <w:numId w:val="49"/>
              </w:numPr>
              <w:rPr>
                <w:lang w:val="en-IE"/>
              </w:rPr>
            </w:pPr>
            <w:r w:rsidRPr="00920015">
              <w:rPr>
                <w:lang w:val="en-IE"/>
              </w:rPr>
              <w:t>Proposed target date for launching the interoperability scheme in production</w:t>
            </w:r>
          </w:p>
        </w:tc>
        <w:tc>
          <w:tcPr>
            <w:tcW w:w="2956" w:type="pct"/>
            <w:tcMar>
              <w:top w:w="75" w:type="dxa"/>
              <w:left w:w="75" w:type="dxa"/>
              <w:bottom w:w="75" w:type="dxa"/>
              <w:right w:w="75" w:type="dxa"/>
            </w:tcMar>
          </w:tcPr>
          <w:p w14:paraId="02AB3E54" w14:textId="77777777" w:rsidR="00B648E9" w:rsidRPr="00920015" w:rsidRDefault="00B648E9" w:rsidP="00B95EDB">
            <w:pPr>
              <w:pStyle w:val="Checklist"/>
              <w:rPr>
                <w:rFonts w:asciiTheme="minorHAnsi" w:hAnsiTheme="minorHAnsi"/>
                <w:sz w:val="22"/>
                <w:szCs w:val="22"/>
                <w:lang w:val="en-IE"/>
              </w:rPr>
            </w:pPr>
          </w:p>
        </w:tc>
      </w:tr>
    </w:tbl>
    <w:p w14:paraId="7B441703" w14:textId="77777777" w:rsidR="00B648E9" w:rsidRPr="00920015" w:rsidRDefault="00B648E9" w:rsidP="00B648E9">
      <w:pPr>
        <w:pStyle w:val="Heading2"/>
        <w:numPr>
          <w:ilvl w:val="0"/>
          <w:numId w:val="0"/>
        </w:numPr>
        <w:ind w:left="576"/>
        <w:rPr>
          <w:lang w:val="en-IE"/>
        </w:rPr>
      </w:pPr>
    </w:p>
    <w:p w14:paraId="708109DA" w14:textId="0C3DEF2A" w:rsidR="00B648E9" w:rsidRPr="00920015" w:rsidRDefault="00B648E9" w:rsidP="00E67DFB">
      <w:pPr>
        <w:keepNext/>
        <w:keepLines/>
        <w:spacing w:before="240" w:after="0"/>
        <w:outlineLvl w:val="0"/>
        <w:rPr>
          <w:lang w:val="en-IE"/>
        </w:rPr>
      </w:pPr>
    </w:p>
    <w:sectPr w:rsidR="00B648E9" w:rsidRPr="00920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6488" w14:textId="77777777" w:rsidR="0059711A" w:rsidRDefault="0059711A" w:rsidP="00B43B55">
      <w:pPr>
        <w:spacing w:after="0" w:line="240" w:lineRule="auto"/>
      </w:pPr>
      <w:r>
        <w:separator/>
      </w:r>
    </w:p>
  </w:endnote>
  <w:endnote w:type="continuationSeparator" w:id="0">
    <w:p w14:paraId="3B158567" w14:textId="77777777" w:rsidR="0059711A" w:rsidRDefault="0059711A" w:rsidP="00B43B55">
      <w:pPr>
        <w:spacing w:after="0" w:line="240" w:lineRule="auto"/>
      </w:pPr>
      <w:r>
        <w:continuationSeparator/>
      </w:r>
    </w:p>
  </w:endnote>
  <w:endnote w:type="continuationNotice" w:id="1">
    <w:p w14:paraId="26BD2502" w14:textId="77777777" w:rsidR="0059711A" w:rsidRDefault="00597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4BB3" w14:textId="77777777" w:rsidR="0059711A" w:rsidRDefault="0059711A" w:rsidP="00B43B55">
      <w:pPr>
        <w:spacing w:after="0" w:line="240" w:lineRule="auto"/>
      </w:pPr>
      <w:r>
        <w:separator/>
      </w:r>
    </w:p>
  </w:footnote>
  <w:footnote w:type="continuationSeparator" w:id="0">
    <w:p w14:paraId="5DE8D2A9" w14:textId="77777777" w:rsidR="0059711A" w:rsidRDefault="0059711A" w:rsidP="00B43B55">
      <w:pPr>
        <w:spacing w:after="0" w:line="240" w:lineRule="auto"/>
      </w:pPr>
      <w:r>
        <w:continuationSeparator/>
      </w:r>
    </w:p>
  </w:footnote>
  <w:footnote w:type="continuationNotice" w:id="1">
    <w:p w14:paraId="709E3D46" w14:textId="77777777" w:rsidR="0059711A" w:rsidRDefault="005971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806"/>
    <w:multiLevelType w:val="hybridMultilevel"/>
    <w:tmpl w:val="07B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648E2"/>
    <w:multiLevelType w:val="multilevel"/>
    <w:tmpl w:val="7F44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4058"/>
    <w:multiLevelType w:val="multilevel"/>
    <w:tmpl w:val="78B8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60B82"/>
    <w:multiLevelType w:val="hybridMultilevel"/>
    <w:tmpl w:val="B78039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AD4201"/>
    <w:multiLevelType w:val="hybridMultilevel"/>
    <w:tmpl w:val="E842C476"/>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495D50"/>
    <w:multiLevelType w:val="hybridMultilevel"/>
    <w:tmpl w:val="375C0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416765"/>
    <w:multiLevelType w:val="multilevel"/>
    <w:tmpl w:val="9252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23229"/>
    <w:multiLevelType w:val="hybridMultilevel"/>
    <w:tmpl w:val="1ED2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D3B15"/>
    <w:multiLevelType w:val="hybridMultilevel"/>
    <w:tmpl w:val="284C5B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1EF7C8F"/>
    <w:multiLevelType w:val="hybridMultilevel"/>
    <w:tmpl w:val="E430AF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E9244C"/>
    <w:multiLevelType w:val="hybridMultilevel"/>
    <w:tmpl w:val="B78039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6EB3BC1"/>
    <w:multiLevelType w:val="multilevel"/>
    <w:tmpl w:val="A2228A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9AC6991"/>
    <w:multiLevelType w:val="hybridMultilevel"/>
    <w:tmpl w:val="6D4097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75229"/>
    <w:multiLevelType w:val="hybridMultilevel"/>
    <w:tmpl w:val="6D2E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C7A57"/>
    <w:multiLevelType w:val="hybridMultilevel"/>
    <w:tmpl w:val="42B44A6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0D8037A"/>
    <w:multiLevelType w:val="hybridMultilevel"/>
    <w:tmpl w:val="0724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A5C32"/>
    <w:multiLevelType w:val="hybridMultilevel"/>
    <w:tmpl w:val="284C5B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F31AEE"/>
    <w:multiLevelType w:val="hybridMultilevel"/>
    <w:tmpl w:val="86E0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B2DF5"/>
    <w:multiLevelType w:val="hybridMultilevel"/>
    <w:tmpl w:val="284C5B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92746F8"/>
    <w:multiLevelType w:val="hybridMultilevel"/>
    <w:tmpl w:val="A3068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51394D"/>
    <w:multiLevelType w:val="hybridMultilevel"/>
    <w:tmpl w:val="284C5B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5B2735"/>
    <w:multiLevelType w:val="hybridMultilevel"/>
    <w:tmpl w:val="6D4097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2"/>
  </w:num>
  <w:num w:numId="5">
    <w:abstractNumId w:val="21"/>
  </w:num>
  <w:num w:numId="6">
    <w:abstractNumId w:val="17"/>
  </w:num>
  <w:num w:numId="7">
    <w:abstractNumId w:val="2"/>
  </w:num>
  <w:num w:numId="8">
    <w:abstractNumId w:val="9"/>
  </w:num>
  <w:num w:numId="9">
    <w:abstractNumId w:val="0"/>
  </w:num>
  <w:num w:numId="10">
    <w:abstractNumId w:val="11"/>
  </w:num>
  <w:num w:numId="1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5"/>
  </w:num>
  <w:num w:numId="15">
    <w:abstractNumId w:val="6"/>
  </w:num>
  <w:num w:numId="16">
    <w:abstractNumId w:val="19"/>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4"/>
  </w:num>
  <w:num w:numId="42">
    <w:abstractNumId w:val="14"/>
  </w:num>
  <w:num w:numId="43">
    <w:abstractNumId w:val="15"/>
  </w:num>
  <w:num w:numId="44">
    <w:abstractNumId w:val="3"/>
  </w:num>
  <w:num w:numId="45">
    <w:abstractNumId w:val="10"/>
  </w:num>
  <w:num w:numId="46">
    <w:abstractNumId w:val="18"/>
  </w:num>
  <w:num w:numId="47">
    <w:abstractNumId w:val="20"/>
  </w:num>
  <w:num w:numId="48">
    <w:abstractNumId w:val="1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3E35"/>
    <w:rsid w:val="00010F76"/>
    <w:rsid w:val="000139CF"/>
    <w:rsid w:val="00022AFF"/>
    <w:rsid w:val="000369CE"/>
    <w:rsid w:val="00042A79"/>
    <w:rsid w:val="00071429"/>
    <w:rsid w:val="0007757C"/>
    <w:rsid w:val="000820C1"/>
    <w:rsid w:val="000A3CC1"/>
    <w:rsid w:val="000A3E35"/>
    <w:rsid w:val="000A6F19"/>
    <w:rsid w:val="000C040F"/>
    <w:rsid w:val="000C16FF"/>
    <w:rsid w:val="000C6586"/>
    <w:rsid w:val="000D0AFB"/>
    <w:rsid w:val="000E1006"/>
    <w:rsid w:val="000E1124"/>
    <w:rsid w:val="000F1236"/>
    <w:rsid w:val="000F3E22"/>
    <w:rsid w:val="0010243E"/>
    <w:rsid w:val="0010411C"/>
    <w:rsid w:val="00114ACC"/>
    <w:rsid w:val="001441D0"/>
    <w:rsid w:val="00192330"/>
    <w:rsid w:val="00192FF8"/>
    <w:rsid w:val="001B2224"/>
    <w:rsid w:val="001B3972"/>
    <w:rsid w:val="001D2FAA"/>
    <w:rsid w:val="001D4686"/>
    <w:rsid w:val="001E1D90"/>
    <w:rsid w:val="001F08FA"/>
    <w:rsid w:val="002000CF"/>
    <w:rsid w:val="00207586"/>
    <w:rsid w:val="002134B8"/>
    <w:rsid w:val="00213680"/>
    <w:rsid w:val="00216EF6"/>
    <w:rsid w:val="00217B38"/>
    <w:rsid w:val="002262BD"/>
    <w:rsid w:val="00232041"/>
    <w:rsid w:val="002472FE"/>
    <w:rsid w:val="00251A33"/>
    <w:rsid w:val="00264AE8"/>
    <w:rsid w:val="00283C43"/>
    <w:rsid w:val="00294CB0"/>
    <w:rsid w:val="002A4B9C"/>
    <w:rsid w:val="002B7881"/>
    <w:rsid w:val="002C248E"/>
    <w:rsid w:val="002D52A2"/>
    <w:rsid w:val="0030064E"/>
    <w:rsid w:val="003054E7"/>
    <w:rsid w:val="003113A5"/>
    <w:rsid w:val="00312C18"/>
    <w:rsid w:val="003152A0"/>
    <w:rsid w:val="00322171"/>
    <w:rsid w:val="00322D64"/>
    <w:rsid w:val="00337BB3"/>
    <w:rsid w:val="00353167"/>
    <w:rsid w:val="00386276"/>
    <w:rsid w:val="003947B5"/>
    <w:rsid w:val="003A1B2D"/>
    <w:rsid w:val="003A4631"/>
    <w:rsid w:val="003B09A8"/>
    <w:rsid w:val="003F3085"/>
    <w:rsid w:val="00403E8B"/>
    <w:rsid w:val="00430A0F"/>
    <w:rsid w:val="00435450"/>
    <w:rsid w:val="004359D7"/>
    <w:rsid w:val="00453091"/>
    <w:rsid w:val="004539D2"/>
    <w:rsid w:val="00461494"/>
    <w:rsid w:val="00476208"/>
    <w:rsid w:val="004831A0"/>
    <w:rsid w:val="00487BF1"/>
    <w:rsid w:val="004A46EF"/>
    <w:rsid w:val="004B5AB4"/>
    <w:rsid w:val="004B73FC"/>
    <w:rsid w:val="004C0D9E"/>
    <w:rsid w:val="004C253B"/>
    <w:rsid w:val="004E6116"/>
    <w:rsid w:val="005175E4"/>
    <w:rsid w:val="00536738"/>
    <w:rsid w:val="00537BCA"/>
    <w:rsid w:val="00545E1F"/>
    <w:rsid w:val="00547C7A"/>
    <w:rsid w:val="00561003"/>
    <w:rsid w:val="005758E3"/>
    <w:rsid w:val="0059711A"/>
    <w:rsid w:val="005A08D3"/>
    <w:rsid w:val="005A3707"/>
    <w:rsid w:val="005A6284"/>
    <w:rsid w:val="005B0C44"/>
    <w:rsid w:val="005C4DDB"/>
    <w:rsid w:val="005C4E56"/>
    <w:rsid w:val="005C4FF2"/>
    <w:rsid w:val="005E73CC"/>
    <w:rsid w:val="005F4EF1"/>
    <w:rsid w:val="00614F79"/>
    <w:rsid w:val="00642F1E"/>
    <w:rsid w:val="006542DE"/>
    <w:rsid w:val="00655417"/>
    <w:rsid w:val="00692AC0"/>
    <w:rsid w:val="006940D8"/>
    <w:rsid w:val="006B7F96"/>
    <w:rsid w:val="006D7E48"/>
    <w:rsid w:val="00736F07"/>
    <w:rsid w:val="00737091"/>
    <w:rsid w:val="007432AE"/>
    <w:rsid w:val="00767EF6"/>
    <w:rsid w:val="00776641"/>
    <w:rsid w:val="0078405E"/>
    <w:rsid w:val="0078738D"/>
    <w:rsid w:val="007C1510"/>
    <w:rsid w:val="007C3297"/>
    <w:rsid w:val="007C3785"/>
    <w:rsid w:val="007D06B6"/>
    <w:rsid w:val="007D1949"/>
    <w:rsid w:val="007D5988"/>
    <w:rsid w:val="007E0B7F"/>
    <w:rsid w:val="007E1389"/>
    <w:rsid w:val="007E5F62"/>
    <w:rsid w:val="007F53ED"/>
    <w:rsid w:val="008146B0"/>
    <w:rsid w:val="008163EF"/>
    <w:rsid w:val="00821C17"/>
    <w:rsid w:val="008231BE"/>
    <w:rsid w:val="00847F5F"/>
    <w:rsid w:val="00872817"/>
    <w:rsid w:val="00877404"/>
    <w:rsid w:val="00884C26"/>
    <w:rsid w:val="00894840"/>
    <w:rsid w:val="008A5E80"/>
    <w:rsid w:val="008B3946"/>
    <w:rsid w:val="008F1092"/>
    <w:rsid w:val="00902F35"/>
    <w:rsid w:val="00904BE7"/>
    <w:rsid w:val="009162F1"/>
    <w:rsid w:val="00916AE9"/>
    <w:rsid w:val="00920015"/>
    <w:rsid w:val="009262A4"/>
    <w:rsid w:val="00927698"/>
    <w:rsid w:val="00941D8A"/>
    <w:rsid w:val="00945A8B"/>
    <w:rsid w:val="00950E01"/>
    <w:rsid w:val="00955B29"/>
    <w:rsid w:val="009738A2"/>
    <w:rsid w:val="00986CB0"/>
    <w:rsid w:val="009B7E29"/>
    <w:rsid w:val="009C61B5"/>
    <w:rsid w:val="009D374D"/>
    <w:rsid w:val="009E2C6A"/>
    <w:rsid w:val="009E6A91"/>
    <w:rsid w:val="009F1E36"/>
    <w:rsid w:val="00A010E5"/>
    <w:rsid w:val="00A348E7"/>
    <w:rsid w:val="00A37276"/>
    <w:rsid w:val="00A73DC5"/>
    <w:rsid w:val="00A748B5"/>
    <w:rsid w:val="00A75AC6"/>
    <w:rsid w:val="00A85747"/>
    <w:rsid w:val="00A90458"/>
    <w:rsid w:val="00A95083"/>
    <w:rsid w:val="00AA7386"/>
    <w:rsid w:val="00AC28AC"/>
    <w:rsid w:val="00AC768F"/>
    <w:rsid w:val="00AD2867"/>
    <w:rsid w:val="00AE00A7"/>
    <w:rsid w:val="00AF45CE"/>
    <w:rsid w:val="00AF4C06"/>
    <w:rsid w:val="00B0035B"/>
    <w:rsid w:val="00B01F21"/>
    <w:rsid w:val="00B06CC3"/>
    <w:rsid w:val="00B15C37"/>
    <w:rsid w:val="00B43B55"/>
    <w:rsid w:val="00B501D8"/>
    <w:rsid w:val="00B51392"/>
    <w:rsid w:val="00B5383A"/>
    <w:rsid w:val="00B542B0"/>
    <w:rsid w:val="00B648E9"/>
    <w:rsid w:val="00B81052"/>
    <w:rsid w:val="00B95EDB"/>
    <w:rsid w:val="00BD0E4F"/>
    <w:rsid w:val="00BD7824"/>
    <w:rsid w:val="00BE0426"/>
    <w:rsid w:val="00BF23A9"/>
    <w:rsid w:val="00BF5CDB"/>
    <w:rsid w:val="00BF5F29"/>
    <w:rsid w:val="00C10301"/>
    <w:rsid w:val="00C124F3"/>
    <w:rsid w:val="00C50575"/>
    <w:rsid w:val="00C50F53"/>
    <w:rsid w:val="00C518B0"/>
    <w:rsid w:val="00C5241C"/>
    <w:rsid w:val="00C560B2"/>
    <w:rsid w:val="00C71C02"/>
    <w:rsid w:val="00C7236B"/>
    <w:rsid w:val="00CA2343"/>
    <w:rsid w:val="00CB14C2"/>
    <w:rsid w:val="00CB21A7"/>
    <w:rsid w:val="00CB27D0"/>
    <w:rsid w:val="00CD09A9"/>
    <w:rsid w:val="00CD73A8"/>
    <w:rsid w:val="00CE302E"/>
    <w:rsid w:val="00CF65BB"/>
    <w:rsid w:val="00CF6779"/>
    <w:rsid w:val="00CF7DA2"/>
    <w:rsid w:val="00D04271"/>
    <w:rsid w:val="00D12793"/>
    <w:rsid w:val="00D1674B"/>
    <w:rsid w:val="00D31CD9"/>
    <w:rsid w:val="00D416D1"/>
    <w:rsid w:val="00D4579A"/>
    <w:rsid w:val="00D46128"/>
    <w:rsid w:val="00D53389"/>
    <w:rsid w:val="00D553FA"/>
    <w:rsid w:val="00D648FC"/>
    <w:rsid w:val="00D656F2"/>
    <w:rsid w:val="00DA0F4B"/>
    <w:rsid w:val="00DA188A"/>
    <w:rsid w:val="00DC2A50"/>
    <w:rsid w:val="00DE0C28"/>
    <w:rsid w:val="00DE6277"/>
    <w:rsid w:val="00DF040A"/>
    <w:rsid w:val="00E01134"/>
    <w:rsid w:val="00E2015F"/>
    <w:rsid w:val="00E24A89"/>
    <w:rsid w:val="00E44671"/>
    <w:rsid w:val="00E4483A"/>
    <w:rsid w:val="00E664AD"/>
    <w:rsid w:val="00E67DFB"/>
    <w:rsid w:val="00E747FC"/>
    <w:rsid w:val="00E832EC"/>
    <w:rsid w:val="00E84C5B"/>
    <w:rsid w:val="00E94165"/>
    <w:rsid w:val="00E94A50"/>
    <w:rsid w:val="00EA240D"/>
    <w:rsid w:val="00EB39A1"/>
    <w:rsid w:val="00EB7EB0"/>
    <w:rsid w:val="00EC138A"/>
    <w:rsid w:val="00EC6379"/>
    <w:rsid w:val="00ED305C"/>
    <w:rsid w:val="00EF7417"/>
    <w:rsid w:val="00F11335"/>
    <w:rsid w:val="00F1415C"/>
    <w:rsid w:val="00F1535F"/>
    <w:rsid w:val="00F26422"/>
    <w:rsid w:val="00F367AD"/>
    <w:rsid w:val="00F56726"/>
    <w:rsid w:val="00F57548"/>
    <w:rsid w:val="00F9415A"/>
    <w:rsid w:val="00FA01CF"/>
    <w:rsid w:val="00FB01E8"/>
    <w:rsid w:val="00FD6E62"/>
    <w:rsid w:val="00FE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12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35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035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035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035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0035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0035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035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03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03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3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03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003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035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0035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0035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0035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003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035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F4C06"/>
    <w:pPr>
      <w:ind w:left="720"/>
      <w:contextualSpacing/>
    </w:pPr>
  </w:style>
  <w:style w:type="character" w:styleId="Hyperlink">
    <w:name w:val="Hyperlink"/>
    <w:basedOn w:val="DefaultParagraphFont"/>
    <w:uiPriority w:val="99"/>
    <w:unhideWhenUsed/>
    <w:rsid w:val="00545E1F"/>
    <w:rPr>
      <w:color w:val="0000FF" w:themeColor="hyperlink"/>
      <w:u w:val="single"/>
    </w:rPr>
  </w:style>
  <w:style w:type="character" w:styleId="CommentReference">
    <w:name w:val="annotation reference"/>
    <w:basedOn w:val="DefaultParagraphFont"/>
    <w:uiPriority w:val="99"/>
    <w:semiHidden/>
    <w:unhideWhenUsed/>
    <w:rsid w:val="00337BB3"/>
    <w:rPr>
      <w:sz w:val="16"/>
      <w:szCs w:val="16"/>
    </w:rPr>
  </w:style>
  <w:style w:type="paragraph" w:styleId="CommentText">
    <w:name w:val="annotation text"/>
    <w:basedOn w:val="Normal"/>
    <w:link w:val="CommentTextChar"/>
    <w:uiPriority w:val="99"/>
    <w:semiHidden/>
    <w:unhideWhenUsed/>
    <w:rsid w:val="00337BB3"/>
    <w:pPr>
      <w:spacing w:line="240" w:lineRule="auto"/>
    </w:pPr>
    <w:rPr>
      <w:sz w:val="20"/>
      <w:szCs w:val="20"/>
    </w:rPr>
  </w:style>
  <w:style w:type="character" w:customStyle="1" w:styleId="CommentTextChar">
    <w:name w:val="Comment Text Char"/>
    <w:basedOn w:val="DefaultParagraphFont"/>
    <w:link w:val="CommentText"/>
    <w:uiPriority w:val="99"/>
    <w:semiHidden/>
    <w:rsid w:val="00337BB3"/>
    <w:rPr>
      <w:sz w:val="20"/>
      <w:szCs w:val="20"/>
    </w:rPr>
  </w:style>
  <w:style w:type="paragraph" w:styleId="CommentSubject">
    <w:name w:val="annotation subject"/>
    <w:basedOn w:val="CommentText"/>
    <w:next w:val="CommentText"/>
    <w:link w:val="CommentSubjectChar"/>
    <w:uiPriority w:val="99"/>
    <w:semiHidden/>
    <w:unhideWhenUsed/>
    <w:rsid w:val="00337BB3"/>
    <w:rPr>
      <w:b/>
      <w:bCs/>
    </w:rPr>
  </w:style>
  <w:style w:type="character" w:customStyle="1" w:styleId="CommentSubjectChar">
    <w:name w:val="Comment Subject Char"/>
    <w:basedOn w:val="CommentTextChar"/>
    <w:link w:val="CommentSubject"/>
    <w:uiPriority w:val="99"/>
    <w:semiHidden/>
    <w:rsid w:val="00337BB3"/>
    <w:rPr>
      <w:b/>
      <w:bCs/>
      <w:sz w:val="20"/>
      <w:szCs w:val="20"/>
    </w:rPr>
  </w:style>
  <w:style w:type="paragraph" w:styleId="BalloonText">
    <w:name w:val="Balloon Text"/>
    <w:basedOn w:val="Normal"/>
    <w:link w:val="BalloonTextChar"/>
    <w:uiPriority w:val="99"/>
    <w:semiHidden/>
    <w:unhideWhenUsed/>
    <w:rsid w:val="0033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B3"/>
    <w:rPr>
      <w:rFonts w:ascii="Segoe UI" w:hAnsi="Segoe UI" w:cs="Segoe UI"/>
      <w:sz w:val="18"/>
      <w:szCs w:val="18"/>
    </w:rPr>
  </w:style>
  <w:style w:type="paragraph" w:customStyle="1" w:styleId="ManualConsidrant">
    <w:name w:val="Manual Considérant"/>
    <w:basedOn w:val="Normal"/>
    <w:rsid w:val="00386276"/>
    <w:pPr>
      <w:spacing w:before="120" w:after="120" w:line="360" w:lineRule="auto"/>
      <w:ind w:left="850" w:hanging="85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4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55"/>
    <w:rPr>
      <w:sz w:val="20"/>
      <w:szCs w:val="20"/>
    </w:rPr>
  </w:style>
  <w:style w:type="character" w:styleId="FootnoteReference">
    <w:name w:val="footnote reference"/>
    <w:basedOn w:val="DefaultParagraphFont"/>
    <w:uiPriority w:val="99"/>
    <w:semiHidden/>
    <w:unhideWhenUsed/>
    <w:rsid w:val="00B43B55"/>
    <w:rPr>
      <w:vertAlign w:val="superscript"/>
    </w:rPr>
  </w:style>
  <w:style w:type="character" w:styleId="FollowedHyperlink">
    <w:name w:val="FollowedHyperlink"/>
    <w:basedOn w:val="DefaultParagraphFont"/>
    <w:uiPriority w:val="99"/>
    <w:semiHidden/>
    <w:unhideWhenUsed/>
    <w:rsid w:val="00F1535F"/>
    <w:rPr>
      <w:color w:val="800080" w:themeColor="followedHyperlink"/>
      <w:u w:val="single"/>
    </w:rPr>
  </w:style>
  <w:style w:type="paragraph" w:styleId="NormalWeb">
    <w:name w:val="Normal (Web)"/>
    <w:basedOn w:val="Normal"/>
    <w:uiPriority w:val="99"/>
    <w:unhideWhenUsed/>
    <w:rsid w:val="00B648E9"/>
    <w:pPr>
      <w:spacing w:before="100" w:beforeAutospacing="1" w:after="100" w:afterAutospacing="1" w:line="240" w:lineRule="auto"/>
    </w:pPr>
    <w:rPr>
      <w:rFonts w:ascii="Arial" w:eastAsia="Times New Roman" w:hAnsi="Arial" w:cs="Arial"/>
      <w:sz w:val="20"/>
      <w:szCs w:val="24"/>
      <w:lang w:val="en-NZ" w:eastAsia="de-DE"/>
    </w:rPr>
  </w:style>
  <w:style w:type="paragraph" w:customStyle="1" w:styleId="PlainText1">
    <w:name w:val="Plain Text1"/>
    <w:basedOn w:val="Normal"/>
    <w:link w:val="PlaintextChar"/>
    <w:qFormat/>
    <w:rsid w:val="00B648E9"/>
    <w:pPr>
      <w:spacing w:after="0" w:line="240" w:lineRule="auto"/>
    </w:pPr>
    <w:rPr>
      <w:rFonts w:ascii="Arial" w:eastAsia="Times New Roman" w:hAnsi="Arial" w:cs="Arial"/>
      <w:sz w:val="20"/>
      <w:szCs w:val="24"/>
      <w:lang w:val="en-NZ" w:eastAsia="de-DE"/>
    </w:rPr>
  </w:style>
  <w:style w:type="character" w:customStyle="1" w:styleId="PlaintextChar">
    <w:name w:val="Plain text Char"/>
    <w:basedOn w:val="DefaultParagraphFont"/>
    <w:link w:val="PlainText1"/>
    <w:rsid w:val="00B648E9"/>
    <w:rPr>
      <w:rFonts w:ascii="Arial" w:eastAsia="Times New Roman" w:hAnsi="Arial" w:cs="Arial"/>
      <w:sz w:val="20"/>
      <w:szCs w:val="24"/>
      <w:lang w:val="en-NZ" w:eastAsia="de-DE"/>
    </w:rPr>
  </w:style>
  <w:style w:type="paragraph" w:customStyle="1" w:styleId="Checklist">
    <w:name w:val="Checklist"/>
    <w:basedOn w:val="PlainText1"/>
    <w:link w:val="ChecklistChar"/>
    <w:qFormat/>
    <w:rsid w:val="00B648E9"/>
    <w:pPr>
      <w:ind w:left="266" w:hanging="266"/>
    </w:pPr>
  </w:style>
  <w:style w:type="character" w:customStyle="1" w:styleId="ChecklistChar">
    <w:name w:val="Checklist Char"/>
    <w:basedOn w:val="PlaintextChar"/>
    <w:link w:val="Checklist"/>
    <w:rsid w:val="00B648E9"/>
    <w:rPr>
      <w:rFonts w:ascii="Arial" w:eastAsia="Times New Roman" w:hAnsi="Arial" w:cs="Arial"/>
      <w:sz w:val="20"/>
      <w:szCs w:val="24"/>
      <w:lang w:val="en-NZ" w:eastAsia="de-DE"/>
    </w:rPr>
  </w:style>
  <w:style w:type="character" w:styleId="Emphasis">
    <w:name w:val="Emphasis"/>
    <w:basedOn w:val="DefaultParagraphFont"/>
    <w:uiPriority w:val="20"/>
    <w:qFormat/>
    <w:rsid w:val="00D04271"/>
    <w:rPr>
      <w:i/>
      <w:iCs/>
    </w:rPr>
  </w:style>
  <w:style w:type="character" w:styleId="Strong">
    <w:name w:val="Strong"/>
    <w:basedOn w:val="DefaultParagraphFont"/>
    <w:uiPriority w:val="22"/>
    <w:qFormat/>
    <w:rsid w:val="00D04271"/>
    <w:rPr>
      <w:b/>
      <w:bCs/>
      <w:sz w:val="20"/>
      <w:szCs w:val="16"/>
    </w:rPr>
  </w:style>
  <w:style w:type="paragraph" w:styleId="Title">
    <w:name w:val="Title"/>
    <w:basedOn w:val="Normal"/>
    <w:next w:val="Normal"/>
    <w:link w:val="TitleChar"/>
    <w:uiPriority w:val="10"/>
    <w:qFormat/>
    <w:rsid w:val="00D04271"/>
    <w:pPr>
      <w:spacing w:after="0" w:line="240" w:lineRule="auto"/>
      <w:contextualSpacing/>
    </w:pPr>
    <w:rPr>
      <w:rFonts w:ascii="Arial" w:eastAsia="Times New Roman" w:hAnsi="Arial" w:cs="Arial"/>
      <w:spacing w:val="-10"/>
      <w:kern w:val="28"/>
      <w:sz w:val="44"/>
      <w:szCs w:val="56"/>
      <w:lang w:val="en-NZ" w:eastAsia="de-DE"/>
    </w:rPr>
  </w:style>
  <w:style w:type="character" w:customStyle="1" w:styleId="TitleChar">
    <w:name w:val="Title Char"/>
    <w:basedOn w:val="DefaultParagraphFont"/>
    <w:link w:val="Title"/>
    <w:uiPriority w:val="10"/>
    <w:rsid w:val="00D04271"/>
    <w:rPr>
      <w:rFonts w:ascii="Arial" w:eastAsia="Times New Roman" w:hAnsi="Arial" w:cs="Arial"/>
      <w:spacing w:val="-10"/>
      <w:kern w:val="28"/>
      <w:sz w:val="44"/>
      <w:szCs w:val="56"/>
      <w:lang w:val="en-NZ" w:eastAsia="de-DE"/>
    </w:rPr>
  </w:style>
  <w:style w:type="paragraph" w:styleId="Revision">
    <w:name w:val="Revision"/>
    <w:hidden/>
    <w:uiPriority w:val="99"/>
    <w:semiHidden/>
    <w:rsid w:val="003A4631"/>
    <w:pPr>
      <w:spacing w:after="0" w:line="240" w:lineRule="auto"/>
    </w:pPr>
  </w:style>
  <w:style w:type="table" w:styleId="TableGrid">
    <w:name w:val="Table Grid"/>
    <w:basedOn w:val="TableNormal"/>
    <w:uiPriority w:val="59"/>
    <w:rsid w:val="003A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8E7"/>
  </w:style>
  <w:style w:type="paragraph" w:styleId="Footer">
    <w:name w:val="footer"/>
    <w:basedOn w:val="Normal"/>
    <w:link w:val="FooterChar"/>
    <w:uiPriority w:val="99"/>
    <w:unhideWhenUsed/>
    <w:rsid w:val="00A34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8E7"/>
  </w:style>
  <w:style w:type="character" w:styleId="UnresolvedMention">
    <w:name w:val="Unresolved Mention"/>
    <w:basedOn w:val="DefaultParagraphFont"/>
    <w:uiPriority w:val="99"/>
    <w:semiHidden/>
    <w:unhideWhenUsed/>
    <w:rsid w:val="007C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7111">
      <w:bodyDiv w:val="1"/>
      <w:marLeft w:val="0"/>
      <w:marRight w:val="0"/>
      <w:marTop w:val="0"/>
      <w:marBottom w:val="0"/>
      <w:divBdr>
        <w:top w:val="none" w:sz="0" w:space="0" w:color="auto"/>
        <w:left w:val="none" w:sz="0" w:space="0" w:color="auto"/>
        <w:bottom w:val="none" w:sz="0" w:space="0" w:color="auto"/>
        <w:right w:val="none" w:sz="0" w:space="0" w:color="auto"/>
      </w:divBdr>
    </w:div>
    <w:div w:id="1908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publications/commission-implementing-decisions-eu-equivalence-covid-19-certificates-issued-non-eu-countries_en" TargetMode="External"/><Relationship Id="rId13" Type="http://schemas.openxmlformats.org/officeDocument/2006/relationships/hyperlink" Target="https://ec.europa.eu/health/system/files/2022-02/digital-covid-certificates_v1_en.pdf" TargetMode="External"/><Relationship Id="rId18" Type="http://schemas.openxmlformats.org/officeDocument/2006/relationships/hyperlink" Target="https://ec.europa.eu/health/system/files/2022-02/eu-dcc_validation-rules_en.pdf" TargetMode="External"/><Relationship Id="rId26" Type="http://schemas.openxmlformats.org/officeDocument/2006/relationships/hyperlink" Target="https://covid-19-diagnostics.jrc.ec.europa.eu/devices?manufacturer&amp;text_name&amp;marking&amp;rapid_diag&amp;format&amp;target_type&amp;field-1=HSC%20common%20list%20%28RAT%29&amp;value-1=1&amp;search_method=AND" TargetMode="External"/><Relationship Id="rId3" Type="http://schemas.openxmlformats.org/officeDocument/2006/relationships/settings" Target="settings.xml"/><Relationship Id="rId21" Type="http://schemas.openxmlformats.org/officeDocument/2006/relationships/hyperlink" Target="https://EU" TargetMode="External"/><Relationship Id="rId7" Type="http://schemas.openxmlformats.org/officeDocument/2006/relationships/hyperlink" Target="https://eur-lex.europa.eu/eli/reg/2021/953/oj" TargetMode="External"/><Relationship Id="rId12" Type="http://schemas.openxmlformats.org/officeDocument/2006/relationships/hyperlink" Target="https://ec.europa.eu/health/system/files/2022-03/eu-dcc-value-sets_en.pdf" TargetMode="External"/><Relationship Id="rId17" Type="http://schemas.openxmlformats.org/officeDocument/2006/relationships/hyperlink" Target="https://ec.europa.eu/health/system/files/2022-03/digital-covid-certificate_v5_en.pdf" TargetMode="External"/><Relationship Id="rId25" Type="http://schemas.openxmlformats.org/officeDocument/2006/relationships/hyperlink" Target="https://reopen.europa.eu/static/COVID-19_VACCINES_3rd_countries_v2_24%20March-2022.xlsx" TargetMode="External"/><Relationship Id="rId2" Type="http://schemas.openxmlformats.org/officeDocument/2006/relationships/styles" Target="styles.xml"/><Relationship Id="rId16" Type="http://schemas.openxmlformats.org/officeDocument/2006/relationships/hyperlink" Target="https://ec.europa.eu/health/system/files/2022-02/digital-covid-certificates_v4_en_0.pdf" TargetMode="External"/><Relationship Id="rId20" Type="http://schemas.openxmlformats.org/officeDocument/2006/relationships/hyperlink" Target="https://ec.europa.eu/health/ehealth/covid-19_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health/system/files/2021-06/covid-certificate_json_specification_en_0.pdf" TargetMode="External"/><Relationship Id="rId24" Type="http://schemas.openxmlformats.org/officeDocument/2006/relationships/hyperlink" Target="https://reopen.europa.eu/static/Worldwide_vaccines_reopen_MS%20update_24-March-2022.xlsx" TargetMode="External"/><Relationship Id="rId5" Type="http://schemas.openxmlformats.org/officeDocument/2006/relationships/footnotes" Target="footnotes.xml"/><Relationship Id="rId15" Type="http://schemas.openxmlformats.org/officeDocument/2006/relationships/hyperlink" Target="https://ec.europa.eu/health/system/files/2022-02/digital-covid-certificates_v3_en_0.pdf" TargetMode="External"/><Relationship Id="rId23" Type="http://schemas.openxmlformats.org/officeDocument/2006/relationships/hyperlink" Target="https://ec.europa.eu/health/sites/health/files/ehealth/docs/covid-certificate_json_specification_en.pdf" TargetMode="External"/><Relationship Id="rId28" Type="http://schemas.openxmlformats.org/officeDocument/2006/relationships/fontTable" Target="fontTable.xml"/><Relationship Id="rId10" Type="http://schemas.openxmlformats.org/officeDocument/2006/relationships/hyperlink" Target="https://eur-lex.europa.eu/legal-content/EN/TXT/?uri=CELEX:02021D1073-20211225" TargetMode="External"/><Relationship Id="rId19" Type="http://schemas.openxmlformats.org/officeDocument/2006/relationships/hyperlink" Target="https://ec.europa.eu/health/system/files/2022-04/covid-19_rat_common-list_en.pdf" TargetMode="External"/><Relationship Id="rId4" Type="http://schemas.openxmlformats.org/officeDocument/2006/relationships/webSettings" Target="webSettings.xml"/><Relationship Id="rId9" Type="http://schemas.openxmlformats.org/officeDocument/2006/relationships/hyperlink" Target="mailto:EU-DIGITAL-COVID-CERTIFICATE-COMMITTEE@ec.europa.eu" TargetMode="External"/><Relationship Id="rId14" Type="http://schemas.openxmlformats.org/officeDocument/2006/relationships/hyperlink" Target="https://ec.europa.eu/health/system/files/2022-02/digital-covid-certificates_v2_en_0.pdf" TargetMode="External"/><Relationship Id="rId22" Type="http://schemas.openxmlformats.org/officeDocument/2006/relationships/hyperlink" Target="https://ec.europa.eu/health/sites/health/files/ehealth/docs/digital-green-value-sets_en.pdf" TargetMode="External"/><Relationship Id="rId27" Type="http://schemas.openxmlformats.org/officeDocument/2006/relationships/hyperlink" Target="https://covid-19-diagnostics.jrc.ec.europa.eu/devices?manufacturer&amp;text_name&amp;marking&amp;rapid_diag&amp;format&amp;target_type&amp;field-1=HSC%20common%20list%20%28RAT%29&amp;value-1=1&amp;search_method=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10030</Characters>
  <Application>Microsoft Office Word</Application>
  <DocSecurity>0</DocSecurity>
  <Lines>385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2022-07-05T15:49:00Z</dcterms:created>
  <dcterms:modified xsi:type="dcterms:W3CDTF">2022-07-05T15:50:00Z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2022-07-05T15:49:34Z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d7224f3e-19f9-43db-9216-e57a25ed56d8</vt:lpwstr>
  </property>
  <property fmtid="{D5CDD505-2E9C-101B-9397-08002B2CF9AE}" pid="8" name="MSIP_Label_6bd9ddd1-4d20-43f6-abfa-fc3c07406f94_ContentBits">
    <vt:lpwstr>0</vt:lpwstr>
  </property>
</Properties>
</file>